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662" w:rsidR="005B4D4E" w:rsidP="003861F4" w:rsidRDefault="00F5432A" w14:paraId="282C56E8" w14:textId="02E62949">
      <w:pPr>
        <w:pStyle w:val="Level1Numbering"/>
        <w:numPr>
          <w:ilvl w:val="0"/>
          <w:numId w:val="0"/>
        </w:numPr>
        <w:spacing w:after="0"/>
        <w:rPr>
          <w:rFonts w:cs="Calibri"/>
        </w:rPr>
      </w:pPr>
      <w:r w:rsidRPr="00F46662">
        <w:rPr>
          <w:rFonts w:cs="Calibri"/>
        </w:rPr>
        <w:t xml:space="preserve">A NEW </w:t>
      </w:r>
      <w:r w:rsidRPr="00F46662" w:rsidR="00414564">
        <w:rPr>
          <w:rFonts w:cs="Calibri"/>
        </w:rPr>
        <w:t>TOMORROW FOR THE NATIONAL GALLERY</w:t>
      </w:r>
    </w:p>
    <w:p w:rsidR="00CB7D48" w:rsidP="003861F4" w:rsidRDefault="00B22CD0" w14:paraId="355D6E5B" w14:textId="74A350D6">
      <w:pPr>
        <w:pStyle w:val="Level1Numbering"/>
        <w:numPr>
          <w:ilvl w:val="0"/>
          <w:numId w:val="0"/>
        </w:numPr>
        <w:spacing w:after="0"/>
        <w:rPr>
          <w:rFonts w:cs="Calibri"/>
          <w:sz w:val="24"/>
          <w:szCs w:val="18"/>
        </w:rPr>
      </w:pPr>
      <w:r w:rsidRPr="00F46662">
        <w:rPr>
          <w:rFonts w:cs="Calibri"/>
          <w:sz w:val="24"/>
          <w:szCs w:val="18"/>
        </w:rPr>
        <w:t>EXPRESSION OF INTEREST</w:t>
      </w:r>
      <w:r w:rsidRPr="00F46662" w:rsidR="003D478D">
        <w:rPr>
          <w:rFonts w:cs="Calibri"/>
          <w:sz w:val="24"/>
          <w:szCs w:val="18"/>
        </w:rPr>
        <w:t>: DESIGN COMPETITION FOR A NEW WING</w:t>
      </w:r>
    </w:p>
    <w:p w:rsidRPr="00A146F7" w:rsidR="00E80005" w:rsidP="00A146F7" w:rsidRDefault="00F46662" w14:paraId="39344007" w14:textId="70457307">
      <w:pPr>
        <w:pStyle w:val="Level1Numbering"/>
        <w:numPr>
          <w:ilvl w:val="0"/>
          <w:numId w:val="0"/>
        </w:numPr>
        <w:spacing w:after="0"/>
        <w:rPr>
          <w:rFonts w:cs="Calibri"/>
          <w:b w:val="0"/>
          <w:bCs w:val="0"/>
          <w:sz w:val="24"/>
          <w:szCs w:val="24"/>
        </w:rPr>
      </w:pPr>
      <w:r w:rsidRPr="00A146F7">
        <w:rPr>
          <w:rFonts w:cs="Calibri"/>
          <w:b w:val="0"/>
          <w:bCs w:val="0"/>
          <w:sz w:val="24"/>
          <w:szCs w:val="24"/>
        </w:rPr>
        <w:t xml:space="preserve">APPENDIX A: </w:t>
      </w:r>
      <w:r w:rsidRPr="00A146F7" w:rsidR="003861F4">
        <w:rPr>
          <w:rFonts w:cs="Calibri"/>
          <w:b w:val="0"/>
          <w:bCs w:val="0"/>
          <w:sz w:val="24"/>
          <w:szCs w:val="24"/>
        </w:rPr>
        <w:t xml:space="preserve">Procurement Specific Questionnaire (PSQ) </w:t>
      </w:r>
      <w:r w:rsidR="00A146F7">
        <w:rPr>
          <w:rFonts w:cs="Calibri"/>
          <w:b w:val="0"/>
          <w:bCs w:val="0"/>
          <w:sz w:val="24"/>
          <w:szCs w:val="24"/>
        </w:rPr>
        <w:t xml:space="preserve">/ </w:t>
      </w:r>
      <w:r w:rsidRPr="00A146F7" w:rsidR="00E80005">
        <w:rPr>
          <w:rFonts w:cs="Calibri"/>
          <w:b w:val="0"/>
          <w:bCs w:val="0"/>
          <w:color w:val="78256E"/>
          <w:sz w:val="24"/>
          <w:szCs w:val="24"/>
        </w:rPr>
        <w:t xml:space="preserve">Including Appendix 1 – Technical </w:t>
      </w:r>
      <w:r w:rsidR="00570E64">
        <w:rPr>
          <w:rFonts w:cs="Calibri"/>
          <w:b w:val="0"/>
          <w:bCs w:val="0"/>
          <w:color w:val="78256E"/>
          <w:sz w:val="24"/>
          <w:szCs w:val="24"/>
        </w:rPr>
        <w:t xml:space="preserve">ABILITY </w:t>
      </w:r>
      <w:r w:rsidRPr="00A146F7" w:rsidR="00E80005">
        <w:rPr>
          <w:rFonts w:cs="Calibri"/>
          <w:b w:val="0"/>
          <w:bCs w:val="0"/>
          <w:color w:val="78256E"/>
          <w:sz w:val="24"/>
          <w:szCs w:val="24"/>
        </w:rPr>
        <w:t>Pass/Fail Assessment Matrix</w:t>
      </w:r>
    </w:p>
    <w:p w:rsidRPr="003861F4" w:rsidR="003861F4" w:rsidP="003861F4" w:rsidRDefault="003861F4" w14:paraId="6CA629B0" w14:textId="77777777">
      <w:pPr>
        <w:rPr>
          <w:lang w:eastAsia="en-US"/>
        </w:rPr>
      </w:pPr>
    </w:p>
    <w:p w:rsidR="00B22CD0" w:rsidP="00B22CD0" w:rsidRDefault="00B22CD0" w14:paraId="66960669" w14:textId="1CEDB43E">
      <w:pPr>
        <w:pStyle w:val="Level2Numbering"/>
        <w:numPr>
          <w:ilvl w:val="0"/>
          <w:numId w:val="0"/>
        </w:numPr>
        <w:spacing w:after="120"/>
        <w:rPr>
          <w:sz w:val="22"/>
          <w:szCs w:val="16"/>
        </w:rPr>
      </w:pPr>
      <w:r w:rsidRPr="002D3AE2">
        <w:rPr>
          <w:sz w:val="22"/>
          <w:szCs w:val="16"/>
        </w:rPr>
        <w:t xml:space="preserve">Introduction </w:t>
      </w:r>
    </w:p>
    <w:p w:rsidR="003861F4" w:rsidP="00CB7D48" w:rsidRDefault="00827173" w14:paraId="7F2A7ED8" w14:textId="34E45B42">
      <w:pPr>
        <w:jc w:val="both"/>
        <w:rPr>
          <w:rFonts w:ascii="Calibri" w:hAnsi="Calibri" w:cs="Calibri"/>
          <w:sz w:val="22"/>
          <w:szCs w:val="22"/>
          <w:lang w:eastAsia="en-US"/>
        </w:rPr>
      </w:pPr>
      <w:r w:rsidRPr="00827173">
        <w:rPr>
          <w:rFonts w:ascii="Calibri" w:hAnsi="Calibri" w:cs="Calibri"/>
          <w:sz w:val="22"/>
          <w:szCs w:val="22"/>
          <w:lang w:eastAsia="en-US"/>
        </w:rPr>
        <w:t>This Procurement Specific Questionnaire (PSQ) has been issued in accordance with the Procurement Act 2023 and the Procurement Regulations 2024. It forms part of the Stage 1 selection process for the appointment of an architectural team.</w:t>
      </w:r>
      <w:r w:rsidR="003861F4">
        <w:rPr>
          <w:rFonts w:ascii="Calibri" w:hAnsi="Calibri" w:cs="Calibri"/>
          <w:sz w:val="22"/>
          <w:szCs w:val="22"/>
          <w:lang w:eastAsia="en-US"/>
        </w:rPr>
        <w:t xml:space="preserve"> </w:t>
      </w:r>
      <w:r>
        <w:rPr>
          <w:rFonts w:ascii="Calibri" w:hAnsi="Calibri" w:cs="Calibri"/>
          <w:sz w:val="22"/>
          <w:szCs w:val="22"/>
          <w:lang w:eastAsia="en-US"/>
        </w:rPr>
        <w:t>Candidates</w:t>
      </w:r>
      <w:r w:rsidRPr="00827173">
        <w:rPr>
          <w:rFonts w:ascii="Calibri" w:hAnsi="Calibri" w:cs="Calibri"/>
          <w:sz w:val="22"/>
          <w:szCs w:val="22"/>
          <w:lang w:eastAsia="en-US"/>
        </w:rPr>
        <w:t xml:space="preserve"> are required to provide a completed </w:t>
      </w:r>
      <w:r>
        <w:rPr>
          <w:rFonts w:ascii="Calibri" w:hAnsi="Calibri" w:cs="Calibri"/>
          <w:sz w:val="22"/>
          <w:szCs w:val="22"/>
          <w:lang w:eastAsia="en-US"/>
        </w:rPr>
        <w:t>PSQ</w:t>
      </w:r>
      <w:r w:rsidRPr="00827173">
        <w:rPr>
          <w:rFonts w:ascii="Calibri" w:hAnsi="Calibri" w:cs="Calibri"/>
          <w:sz w:val="22"/>
          <w:szCs w:val="22"/>
          <w:lang w:eastAsia="en-US"/>
        </w:rPr>
        <w:t xml:space="preserve"> in the format requested. If </w:t>
      </w:r>
      <w:r w:rsidR="0045730A">
        <w:rPr>
          <w:rFonts w:ascii="Calibri" w:hAnsi="Calibri" w:cs="Calibri"/>
          <w:sz w:val="22"/>
          <w:szCs w:val="22"/>
          <w:lang w:eastAsia="en-US"/>
        </w:rPr>
        <w:t xml:space="preserve">a </w:t>
      </w:r>
      <w:r w:rsidRPr="00827173">
        <w:rPr>
          <w:rFonts w:ascii="Calibri" w:hAnsi="Calibri" w:cs="Calibri"/>
          <w:sz w:val="22"/>
          <w:szCs w:val="22"/>
          <w:lang w:eastAsia="en-US"/>
        </w:rPr>
        <w:t>question does not apply to you, please state ‘</w:t>
      </w:r>
      <w:r w:rsidR="00E90800">
        <w:rPr>
          <w:rFonts w:ascii="Calibri" w:hAnsi="Calibri" w:cs="Calibri"/>
          <w:sz w:val="22"/>
          <w:szCs w:val="22"/>
          <w:lang w:eastAsia="en-US"/>
        </w:rPr>
        <w:t>N/A’</w:t>
      </w:r>
      <w:r w:rsidRPr="00827173">
        <w:rPr>
          <w:rFonts w:ascii="Calibri" w:hAnsi="Calibri" w:cs="Calibri"/>
          <w:sz w:val="22"/>
          <w:szCs w:val="22"/>
          <w:lang w:eastAsia="en-US"/>
        </w:rPr>
        <w:t xml:space="preserve">. </w:t>
      </w:r>
    </w:p>
    <w:p w:rsidR="003861F4" w:rsidP="00827173" w:rsidRDefault="003861F4" w14:paraId="4202402E" w14:textId="77777777">
      <w:pPr>
        <w:rPr>
          <w:rFonts w:ascii="Calibri" w:hAnsi="Calibri" w:cs="Calibri"/>
          <w:sz w:val="22"/>
          <w:szCs w:val="22"/>
          <w:lang w:eastAsia="en-US"/>
        </w:rPr>
      </w:pPr>
    </w:p>
    <w:tbl>
      <w:tblPr>
        <w:tblW w:w="5214" w:type="pct"/>
        <w:tblCellMar>
          <w:top w:w="57" w:type="dxa"/>
          <w:left w:w="0" w:type="dxa"/>
          <w:bottom w:w="57" w:type="dxa"/>
          <w:right w:w="0" w:type="dxa"/>
        </w:tblCellMar>
        <w:tblLook w:val="0600" w:firstRow="0" w:lastRow="0" w:firstColumn="0" w:lastColumn="0" w:noHBand="1" w:noVBand="1"/>
      </w:tblPr>
      <w:tblGrid>
        <w:gridCol w:w="517"/>
        <w:gridCol w:w="12242"/>
        <w:gridCol w:w="1843"/>
      </w:tblGrid>
      <w:tr w:rsidRPr="003861F4" w:rsidR="00C14CDD" w:rsidTr="005D6E2E" w14:paraId="34BAC1B3" w14:textId="51673A18">
        <w:trPr>
          <w:cantSplit/>
          <w:trHeight w:val="57" w:hRule="exact"/>
          <w:tblHeader/>
        </w:trPr>
        <w:tc>
          <w:tcPr>
            <w:tcW w:w="177" w:type="pct"/>
            <w:tcMar>
              <w:top w:w="57" w:type="dxa"/>
              <w:left w:w="0" w:type="dxa"/>
              <w:bottom w:w="57" w:type="dxa"/>
              <w:right w:w="0" w:type="dxa"/>
            </w:tcMar>
          </w:tcPr>
          <w:p w:rsidRPr="003861F4" w:rsidR="00C14CDD" w:rsidP="00EB037D" w:rsidRDefault="00C14CDD" w14:paraId="18C57796" w14:textId="7BC1387E">
            <w:pPr>
              <w:widowControl w:val="0"/>
              <w:rPr>
                <w:rFonts w:ascii="Calibri" w:hAnsi="Calibri" w:cs="Calibri"/>
                <w:b/>
                <w:sz w:val="20"/>
                <w:szCs w:val="20"/>
              </w:rPr>
            </w:pPr>
            <w:r>
              <w:rPr>
                <w:rFonts w:ascii="Calibri" w:hAnsi="Calibri" w:cs="Calibri"/>
                <w:sz w:val="22"/>
                <w:szCs w:val="22"/>
                <w:lang w:eastAsia="en-US"/>
              </w:rPr>
              <w:br w:type="page"/>
            </w:r>
          </w:p>
        </w:tc>
        <w:tc>
          <w:tcPr>
            <w:tcW w:w="4192" w:type="pct"/>
            <w:tcMar>
              <w:top w:w="57" w:type="dxa"/>
              <w:left w:w="0" w:type="dxa"/>
              <w:bottom w:w="57" w:type="dxa"/>
              <w:right w:w="0" w:type="dxa"/>
            </w:tcMar>
          </w:tcPr>
          <w:p w:rsidRPr="003861F4" w:rsidR="00C14CDD" w:rsidP="00EB037D" w:rsidRDefault="00C14CDD" w14:paraId="6A896A2A" w14:textId="77777777">
            <w:pPr>
              <w:widowControl w:val="0"/>
              <w:rPr>
                <w:rFonts w:ascii="Calibri" w:hAnsi="Calibri" w:cs="Calibri"/>
                <w:b/>
                <w:sz w:val="20"/>
                <w:szCs w:val="20"/>
              </w:rPr>
            </w:pPr>
          </w:p>
        </w:tc>
        <w:tc>
          <w:tcPr>
            <w:tcW w:w="631" w:type="pct"/>
          </w:tcPr>
          <w:p w:rsidRPr="003861F4" w:rsidR="00C14CDD" w:rsidP="00EB037D" w:rsidRDefault="00C14CDD" w14:paraId="002C9DBD" w14:textId="77777777">
            <w:pPr>
              <w:widowControl w:val="0"/>
              <w:rPr>
                <w:rFonts w:ascii="Calibri" w:hAnsi="Calibri" w:cs="Calibri"/>
                <w:b/>
                <w:sz w:val="20"/>
                <w:szCs w:val="20"/>
              </w:rPr>
            </w:pPr>
          </w:p>
        </w:tc>
      </w:tr>
      <w:tr w:rsidRPr="003861F4" w:rsidR="00C14CDD" w:rsidTr="005D6E2E" w14:paraId="5A897B32" w14:textId="4AAC082B">
        <w:trPr>
          <w:trHeight w:val="454"/>
        </w:trPr>
        <w:tc>
          <w:tcPr>
            <w:tcW w:w="177" w:type="pct"/>
            <w:shd w:val="clear" w:color="auto" w:fill="78256E" w:themeFill="accent3"/>
            <w:tcMar>
              <w:top w:w="57" w:type="dxa"/>
              <w:left w:w="0" w:type="dxa"/>
              <w:bottom w:w="57" w:type="dxa"/>
              <w:right w:w="0" w:type="dxa"/>
            </w:tcMar>
          </w:tcPr>
          <w:p w:rsidRPr="003861F4" w:rsidR="00C14CDD" w:rsidP="00EB037D" w:rsidRDefault="00C14CDD" w14:paraId="73D3B62B" w14:textId="77777777">
            <w:pPr>
              <w:widowControl w:val="0"/>
              <w:rPr>
                <w:rFonts w:ascii="Calibri" w:hAnsi="Calibri" w:cs="Calibri"/>
                <w:b/>
                <w:color w:val="FFFFFF" w:themeColor="background1"/>
                <w:sz w:val="20"/>
                <w:szCs w:val="20"/>
              </w:rPr>
            </w:pPr>
            <w:r w:rsidRPr="003861F4">
              <w:rPr>
                <w:rFonts w:ascii="Calibri" w:hAnsi="Calibri" w:cs="Calibri"/>
                <w:b/>
                <w:color w:val="FFFFFF" w:themeColor="background1"/>
                <w:sz w:val="20"/>
                <w:szCs w:val="20"/>
              </w:rPr>
              <w:t>No.</w:t>
            </w:r>
          </w:p>
        </w:tc>
        <w:tc>
          <w:tcPr>
            <w:tcW w:w="4192" w:type="pct"/>
            <w:tcBorders>
              <w:right w:val="dashed" w:color="auto" w:sz="4" w:space="0"/>
            </w:tcBorders>
            <w:shd w:val="clear" w:color="auto" w:fill="78256E" w:themeFill="accent3"/>
            <w:tcMar>
              <w:top w:w="57" w:type="dxa"/>
              <w:left w:w="0" w:type="dxa"/>
              <w:bottom w:w="57" w:type="dxa"/>
              <w:right w:w="0" w:type="dxa"/>
            </w:tcMar>
          </w:tcPr>
          <w:p w:rsidRPr="003861F4" w:rsidR="00C14CDD" w:rsidP="00EB037D" w:rsidRDefault="00C14CDD" w14:paraId="1C00820A" w14:textId="1D0539D1">
            <w:pPr>
              <w:widowControl w:val="0"/>
              <w:rPr>
                <w:rFonts w:ascii="Calibri" w:hAnsi="Calibri" w:cs="Calibri"/>
                <w:b/>
                <w:color w:val="FFFFFF" w:themeColor="background1"/>
                <w:sz w:val="20"/>
                <w:szCs w:val="20"/>
              </w:rPr>
            </w:pPr>
            <w:r w:rsidRPr="003861F4">
              <w:rPr>
                <w:rFonts w:ascii="Calibri" w:hAnsi="Calibri" w:cs="Calibri"/>
                <w:b/>
                <w:color w:val="FFFFFF" w:themeColor="background1"/>
                <w:sz w:val="20"/>
                <w:szCs w:val="20"/>
              </w:rPr>
              <w:t>Question</w:t>
            </w:r>
          </w:p>
        </w:tc>
        <w:tc>
          <w:tcPr>
            <w:tcW w:w="631" w:type="pct"/>
            <w:tcBorders>
              <w:left w:val="dashed" w:color="auto" w:sz="4" w:space="0"/>
            </w:tcBorders>
            <w:shd w:val="clear" w:color="auto" w:fill="78256E" w:themeFill="accent3"/>
          </w:tcPr>
          <w:p w:rsidRPr="00A64F94" w:rsidR="00C14CDD" w:rsidP="004520CB" w:rsidRDefault="00A64F94" w14:paraId="44C22F6A" w14:textId="58D685E3">
            <w:pPr>
              <w:widowControl w:val="0"/>
              <w:jc w:val="center"/>
              <w:rPr>
                <w:rFonts w:ascii="Calibri" w:hAnsi="Calibri" w:cs="Calibri"/>
                <w:b/>
                <w:i/>
                <w:iCs/>
                <w:color w:val="FFFFFF" w:themeColor="background1"/>
                <w:sz w:val="20"/>
                <w:szCs w:val="20"/>
              </w:rPr>
            </w:pPr>
            <w:r w:rsidRPr="00A64F94">
              <w:rPr>
                <w:rFonts w:ascii="Calibri" w:hAnsi="Calibri" w:cs="Calibri"/>
                <w:b/>
                <w:i/>
                <w:iCs/>
                <w:color w:val="FFFFFF" w:themeColor="background1"/>
                <w:sz w:val="20"/>
                <w:szCs w:val="20"/>
              </w:rPr>
              <w:t xml:space="preserve">For Evaluator </w:t>
            </w:r>
            <w:r w:rsidRPr="00A64F94" w:rsidR="00C14CDD">
              <w:rPr>
                <w:rFonts w:ascii="Calibri" w:hAnsi="Calibri" w:cs="Calibri"/>
                <w:b/>
                <w:i/>
                <w:iCs/>
                <w:color w:val="FFFFFF" w:themeColor="background1"/>
                <w:sz w:val="20"/>
                <w:szCs w:val="20"/>
              </w:rPr>
              <w:t xml:space="preserve">Assessment </w:t>
            </w:r>
          </w:p>
        </w:tc>
      </w:tr>
      <w:tr w:rsidRPr="003861F4" w:rsidR="00E62EF8" w:rsidTr="00DE3924" w14:paraId="062F6371" w14:textId="77777777">
        <w:trPr>
          <w:cantSplit/>
          <w:trHeight w:val="227"/>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E90800" w:rsidR="00E62EF8" w:rsidP="000941B8" w:rsidRDefault="00E62EF8" w14:paraId="6CC09808" w14:textId="096F227F">
            <w:pPr>
              <w:widowControl w:val="0"/>
              <w:rPr>
                <w:rFonts w:ascii="Calibri" w:hAnsi="Calibri" w:cs="Calibri"/>
                <w:b/>
                <w:bCs/>
                <w:sz w:val="20"/>
                <w:szCs w:val="20"/>
              </w:rPr>
            </w:pPr>
            <w:r w:rsidRPr="00E90800">
              <w:rPr>
                <w:rFonts w:ascii="Calibri" w:hAnsi="Calibri" w:cs="Calibri"/>
                <w:b/>
                <w:bCs/>
                <w:color w:val="FFFFFF" w:themeColor="background1"/>
                <w:sz w:val="20"/>
                <w:szCs w:val="20"/>
              </w:rPr>
              <w:t xml:space="preserve">Preliminary </w:t>
            </w:r>
            <w:r w:rsidRPr="00E90800" w:rsidR="00E90800">
              <w:rPr>
                <w:rFonts w:ascii="Calibri" w:hAnsi="Calibri" w:cs="Calibri"/>
                <w:b/>
                <w:bCs/>
                <w:color w:val="FFFFFF" w:themeColor="background1"/>
                <w:sz w:val="20"/>
                <w:szCs w:val="20"/>
              </w:rPr>
              <w:t>Questions</w:t>
            </w:r>
            <w:r w:rsidR="00A64F94">
              <w:rPr>
                <w:rFonts w:ascii="Calibri" w:hAnsi="Calibri" w:cs="Calibri"/>
                <w:b/>
                <w:bCs/>
                <w:color w:val="FFFFFF" w:themeColor="background1"/>
                <w:sz w:val="20"/>
                <w:szCs w:val="20"/>
              </w:rPr>
              <w:t xml:space="preserve"> </w:t>
            </w:r>
            <w:r w:rsidRPr="00A64F94" w:rsidR="00A64F94">
              <w:rPr>
                <w:rFonts w:ascii="Calibri" w:hAnsi="Calibri" w:cs="Calibri"/>
                <w:b/>
                <w:bCs/>
                <w:color w:val="FFFFFF" w:themeColor="background1"/>
                <w:sz w:val="20"/>
                <w:szCs w:val="20"/>
              </w:rPr>
              <w:t>– Pass/Fail</w:t>
            </w:r>
          </w:p>
        </w:tc>
        <w:tc>
          <w:tcPr>
            <w:tcW w:w="631" w:type="pct"/>
            <w:tcBorders>
              <w:left w:val="dashed" w:color="auto" w:sz="4" w:space="0"/>
            </w:tcBorders>
            <w:shd w:val="clear" w:color="auto" w:fill="78256E" w:themeFill="accent3"/>
            <w:vAlign w:val="center"/>
          </w:tcPr>
          <w:p w:rsidR="00C0305E" w:rsidP="00A64F94" w:rsidRDefault="00C0305E" w14:paraId="33956ACF" w14:textId="4F16ADF3">
            <w:pPr>
              <w:widowControl w:val="0"/>
              <w:rPr>
                <w:rFonts w:ascii="Calibri" w:hAnsi="Calibri" w:cs="Calibri"/>
                <w:sz w:val="20"/>
                <w:szCs w:val="20"/>
              </w:rPr>
            </w:pPr>
          </w:p>
        </w:tc>
      </w:tr>
      <w:tr w:rsidRPr="003861F4" w:rsidR="00C14CDD" w:rsidTr="005D6E2E" w14:paraId="0AD7AA57" w14:textId="68A1DCE8">
        <w:trPr>
          <w:cantSplit/>
          <w:trHeight w:val="113"/>
        </w:trPr>
        <w:tc>
          <w:tcPr>
            <w:tcW w:w="177" w:type="pct"/>
            <w:vMerge w:val="restart"/>
            <w:tcMar>
              <w:top w:w="57" w:type="dxa"/>
              <w:left w:w="0" w:type="dxa"/>
              <w:bottom w:w="57" w:type="dxa"/>
              <w:right w:w="0" w:type="dxa"/>
            </w:tcMar>
          </w:tcPr>
          <w:p w:rsidRPr="003861F4" w:rsidR="00C14CDD" w:rsidP="008B46FD" w:rsidRDefault="00C14CDD" w14:paraId="22392345" w14:textId="77777777">
            <w:pPr>
              <w:widowControl w:val="0"/>
              <w:numPr>
                <w:ilvl w:val="0"/>
                <w:numId w:val="4"/>
              </w:numPr>
              <w:ind w:left="720"/>
              <w:rPr>
                <w:rFonts w:ascii="Calibri" w:hAnsi="Calibri" w:cs="Calibri"/>
                <w:sz w:val="20"/>
                <w:szCs w:val="20"/>
              </w:rPr>
            </w:pPr>
          </w:p>
        </w:tc>
        <w:tc>
          <w:tcPr>
            <w:tcW w:w="4192" w:type="pct"/>
            <w:tcBorders>
              <w:bottom w:val="single" w:color="auto" w:sz="4" w:space="0"/>
              <w:right w:val="dashed" w:color="auto" w:sz="4" w:space="0"/>
            </w:tcBorders>
            <w:tcMar>
              <w:top w:w="57" w:type="dxa"/>
              <w:left w:w="0" w:type="dxa"/>
              <w:bottom w:w="57" w:type="dxa"/>
              <w:right w:w="0" w:type="dxa"/>
            </w:tcMar>
          </w:tcPr>
          <w:p w:rsidRPr="003861F4" w:rsidR="00C14CDD" w:rsidP="000941B8" w:rsidRDefault="00757C0A" w14:paraId="050ACFEF" w14:textId="474A4A2C">
            <w:pPr>
              <w:widowControl w:val="0"/>
              <w:rPr>
                <w:rFonts w:ascii="Calibri" w:hAnsi="Calibri" w:cs="Calibri"/>
                <w:sz w:val="20"/>
                <w:szCs w:val="20"/>
              </w:rPr>
            </w:pPr>
            <w:r>
              <w:rPr>
                <w:rFonts w:ascii="Calibri" w:hAnsi="Calibri" w:cs="Calibri"/>
                <w:sz w:val="20"/>
                <w:szCs w:val="20"/>
              </w:rPr>
              <w:t xml:space="preserve">Lead </w:t>
            </w:r>
            <w:r w:rsidRPr="003861F4" w:rsidR="00C14CDD">
              <w:rPr>
                <w:rFonts w:ascii="Calibri" w:hAnsi="Calibri" w:cs="Calibri"/>
                <w:sz w:val="20"/>
                <w:szCs w:val="20"/>
              </w:rPr>
              <w:t>Supplier name</w:t>
            </w:r>
          </w:p>
        </w:tc>
        <w:tc>
          <w:tcPr>
            <w:tcW w:w="631" w:type="pct"/>
            <w:tcBorders>
              <w:left w:val="dashed" w:color="auto" w:sz="4" w:space="0"/>
              <w:bottom w:val="dashed" w:color="auto" w:sz="4" w:space="0"/>
            </w:tcBorders>
            <w:vAlign w:val="center"/>
          </w:tcPr>
          <w:p w:rsidRPr="003861F4" w:rsidR="00C14CDD" w:rsidP="00C14CDD" w:rsidRDefault="00D870A8" w14:paraId="24A4A399" w14:textId="3359D95E">
            <w:pPr>
              <w:widowControl w:val="0"/>
              <w:jc w:val="center"/>
              <w:rPr>
                <w:rFonts w:ascii="Calibri" w:hAnsi="Calibri" w:cs="Calibri"/>
                <w:sz w:val="20"/>
                <w:szCs w:val="20"/>
              </w:rPr>
            </w:pPr>
            <w:r>
              <w:rPr>
                <w:rFonts w:ascii="Calibri" w:hAnsi="Calibri" w:cs="Calibri"/>
                <w:sz w:val="20"/>
                <w:szCs w:val="20"/>
              </w:rPr>
              <w:t>For Information</w:t>
            </w:r>
          </w:p>
        </w:tc>
      </w:tr>
      <w:tr w:rsidRPr="003861F4" w:rsidR="00C14CDD" w:rsidTr="005D6E2E" w14:paraId="097CC507" w14:textId="5B24ECF6">
        <w:trPr>
          <w:cantSplit/>
          <w:trHeight w:val="113"/>
        </w:trPr>
        <w:tc>
          <w:tcPr>
            <w:tcW w:w="177" w:type="pct"/>
            <w:vMerge/>
            <w:tcBorders>
              <w:bottom w:val="single" w:color="auto" w:sz="4" w:space="0"/>
            </w:tcBorders>
            <w:tcMar>
              <w:top w:w="57" w:type="dxa"/>
              <w:left w:w="0" w:type="dxa"/>
              <w:bottom w:w="57" w:type="dxa"/>
              <w:right w:w="0" w:type="dxa"/>
            </w:tcMar>
          </w:tcPr>
          <w:p w:rsidRPr="003861F4" w:rsidR="00C14CDD" w:rsidP="00EB037D" w:rsidRDefault="00C14CDD" w14:paraId="0EAE8D05" w14:textId="77777777">
            <w:pPr>
              <w:widowControl w:val="0"/>
              <w:rPr>
                <w:rFonts w:ascii="Calibri" w:hAnsi="Calibri" w:cs="Calibri"/>
                <w:sz w:val="20"/>
                <w:szCs w:val="20"/>
              </w:rPr>
            </w:pPr>
          </w:p>
        </w:tc>
        <w:tc>
          <w:tcPr>
            <w:tcW w:w="4192"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C14CDD" w:rsidP="004275E1" w:rsidRDefault="00C14CDD" w14:paraId="5964C23F" w14:textId="77777777">
            <w:pPr>
              <w:widowControl w:val="0"/>
              <w:rPr>
                <w:rFonts w:ascii="Calibri" w:hAnsi="Calibri" w:cs="Calibri"/>
                <w:b/>
                <w:sz w:val="20"/>
                <w:szCs w:val="20"/>
              </w:rPr>
            </w:pPr>
            <w:r w:rsidRPr="003861F4">
              <w:rPr>
                <w:rFonts w:ascii="Calibri" w:hAnsi="Calibri" w:cs="Calibri"/>
                <w:b/>
                <w:sz w:val="20"/>
                <w:szCs w:val="20"/>
              </w:rPr>
              <w:t>[Insert name]</w:t>
            </w:r>
          </w:p>
        </w:tc>
        <w:tc>
          <w:tcPr>
            <w:tcW w:w="631" w:type="pct"/>
            <w:tcBorders>
              <w:top w:val="dashed" w:color="auto" w:sz="4" w:space="0"/>
              <w:left w:val="dashed" w:color="auto" w:sz="4" w:space="0"/>
              <w:bottom w:val="single" w:color="auto" w:sz="4" w:space="0"/>
            </w:tcBorders>
          </w:tcPr>
          <w:p w:rsidRPr="003861F4" w:rsidR="00C14CDD" w:rsidP="004275E1" w:rsidRDefault="00C14CDD" w14:paraId="32A3850A" w14:textId="77777777">
            <w:pPr>
              <w:widowControl w:val="0"/>
              <w:rPr>
                <w:rFonts w:ascii="Calibri" w:hAnsi="Calibri" w:cs="Calibri"/>
                <w:b/>
                <w:sz w:val="20"/>
                <w:szCs w:val="20"/>
              </w:rPr>
            </w:pPr>
          </w:p>
        </w:tc>
      </w:tr>
      <w:tr w:rsidRPr="003861F4" w:rsidR="00D870A8" w:rsidTr="005D6E2E" w14:paraId="585BB8D3" w14:textId="4633AB25">
        <w:trPr>
          <w:cantSplit/>
          <w:trHeight w:val="113"/>
        </w:trPr>
        <w:tc>
          <w:tcPr>
            <w:tcW w:w="177" w:type="pct"/>
            <w:vMerge w:val="restart"/>
            <w:tcBorders>
              <w:top w:val="single" w:color="auto" w:sz="4" w:space="0"/>
            </w:tcBorders>
            <w:tcMar>
              <w:top w:w="57" w:type="dxa"/>
              <w:left w:w="0" w:type="dxa"/>
              <w:bottom w:w="57" w:type="dxa"/>
              <w:right w:w="0" w:type="dxa"/>
            </w:tcMar>
          </w:tcPr>
          <w:p w:rsidRPr="003861F4" w:rsidR="00D870A8" w:rsidP="008B46FD" w:rsidRDefault="00D870A8" w14:paraId="129F64BA" w14:textId="77777777">
            <w:pPr>
              <w:widowControl w:val="0"/>
              <w:numPr>
                <w:ilvl w:val="0"/>
                <w:numId w:val="4"/>
              </w:numPr>
              <w:ind w:left="720"/>
              <w:jc w:val="center"/>
              <w:rPr>
                <w:rFonts w:ascii="Calibri" w:hAnsi="Calibri" w:cs="Calibri"/>
                <w:sz w:val="20"/>
                <w:szCs w:val="20"/>
              </w:rPr>
            </w:pPr>
          </w:p>
        </w:tc>
        <w:tc>
          <w:tcPr>
            <w:tcW w:w="4192"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D870A8" w:rsidP="00D870A8" w:rsidRDefault="00D870A8" w14:paraId="111B1E07" w14:textId="07703DDA">
            <w:pPr>
              <w:widowControl w:val="0"/>
              <w:rPr>
                <w:rFonts w:ascii="Calibri" w:hAnsi="Calibri" w:cs="Calibri"/>
                <w:sz w:val="20"/>
                <w:szCs w:val="20"/>
              </w:rPr>
            </w:pPr>
            <w:r w:rsidRPr="003861F4">
              <w:rPr>
                <w:rFonts w:ascii="Calibri" w:hAnsi="Calibri" w:cs="Calibri"/>
                <w:sz w:val="20"/>
                <w:szCs w:val="20"/>
              </w:rPr>
              <w:t xml:space="preserve">What is your </w:t>
            </w:r>
            <w:r w:rsidR="00F21970">
              <w:rPr>
                <w:rFonts w:ascii="Calibri" w:hAnsi="Calibri" w:cs="Calibri"/>
                <w:sz w:val="20"/>
                <w:szCs w:val="20"/>
              </w:rPr>
              <w:t>C</w:t>
            </w:r>
            <w:r w:rsidRPr="003861F4">
              <w:rPr>
                <w:rFonts w:ascii="Calibri" w:hAnsi="Calibri" w:cs="Calibri"/>
                <w:sz w:val="20"/>
                <w:szCs w:val="20"/>
              </w:rPr>
              <w:t xml:space="preserve">entral </w:t>
            </w:r>
            <w:r w:rsidR="00F21970">
              <w:rPr>
                <w:rFonts w:ascii="Calibri" w:hAnsi="Calibri" w:cs="Calibri"/>
                <w:sz w:val="20"/>
                <w:szCs w:val="20"/>
              </w:rPr>
              <w:t>D</w:t>
            </w:r>
            <w:r w:rsidRPr="003861F4">
              <w:rPr>
                <w:rFonts w:ascii="Calibri" w:hAnsi="Calibri" w:cs="Calibri"/>
                <w:sz w:val="20"/>
                <w:szCs w:val="20"/>
              </w:rPr>
              <w:t xml:space="preserve">igital </w:t>
            </w:r>
            <w:r w:rsidR="00F21970">
              <w:rPr>
                <w:rFonts w:ascii="Calibri" w:hAnsi="Calibri" w:cs="Calibri"/>
                <w:sz w:val="20"/>
                <w:szCs w:val="20"/>
              </w:rPr>
              <w:t>P</w:t>
            </w:r>
            <w:r w:rsidRPr="003861F4">
              <w:rPr>
                <w:rFonts w:ascii="Calibri" w:hAnsi="Calibri" w:cs="Calibri"/>
                <w:sz w:val="20"/>
                <w:szCs w:val="20"/>
              </w:rPr>
              <w:t xml:space="preserve">latform </w:t>
            </w:r>
            <w:r w:rsidR="00F21970">
              <w:rPr>
                <w:rFonts w:ascii="Calibri" w:hAnsi="Calibri" w:cs="Calibri"/>
                <w:sz w:val="20"/>
                <w:szCs w:val="20"/>
              </w:rPr>
              <w:t xml:space="preserve">(CDP) </w:t>
            </w:r>
            <w:r w:rsidRPr="003861F4">
              <w:rPr>
                <w:rFonts w:ascii="Calibri" w:hAnsi="Calibri" w:cs="Calibri"/>
                <w:sz w:val="20"/>
                <w:szCs w:val="20"/>
              </w:rPr>
              <w:t>unique identifier</w:t>
            </w:r>
            <w:r w:rsidR="004C480C">
              <w:rPr>
                <w:rFonts w:ascii="Calibri" w:hAnsi="Calibri" w:cs="Calibri"/>
                <w:sz w:val="20"/>
                <w:szCs w:val="20"/>
              </w:rPr>
              <w:t xml:space="preserve"> </w:t>
            </w:r>
            <w:r w:rsidRPr="004C480C" w:rsidR="004C480C">
              <w:rPr>
                <w:rFonts w:ascii="Calibri" w:hAnsi="Calibri" w:cs="Calibri"/>
                <w:sz w:val="20"/>
                <w:szCs w:val="20"/>
              </w:rPr>
              <w:t>at https://www.gov.uk/find-tender</w:t>
            </w:r>
            <w:r w:rsidRPr="003861F4">
              <w:rPr>
                <w:rFonts w:ascii="Calibri" w:hAnsi="Calibri" w:cs="Calibri"/>
                <w:sz w:val="20"/>
                <w:szCs w:val="20"/>
              </w:rPr>
              <w:t>?</w:t>
            </w:r>
          </w:p>
        </w:tc>
        <w:tc>
          <w:tcPr>
            <w:tcW w:w="631" w:type="pct"/>
            <w:tcBorders>
              <w:top w:val="single" w:color="auto" w:sz="4" w:space="0"/>
              <w:left w:val="dashed" w:color="auto" w:sz="4" w:space="0"/>
              <w:bottom w:val="dashed" w:color="auto" w:sz="4" w:space="0"/>
            </w:tcBorders>
            <w:vAlign w:val="center"/>
          </w:tcPr>
          <w:p w:rsidRPr="003861F4" w:rsidR="00D870A8" w:rsidP="00D870A8" w:rsidRDefault="00D870A8" w14:paraId="47399477" w14:textId="7D585C2D">
            <w:pPr>
              <w:widowControl w:val="0"/>
              <w:jc w:val="center"/>
              <w:rPr>
                <w:rFonts w:ascii="Calibri" w:hAnsi="Calibri" w:cs="Calibri"/>
                <w:sz w:val="20"/>
                <w:szCs w:val="20"/>
              </w:rPr>
            </w:pPr>
            <w:r>
              <w:rPr>
                <w:rFonts w:ascii="Calibri" w:hAnsi="Calibri" w:cs="Calibri"/>
                <w:sz w:val="20"/>
                <w:szCs w:val="20"/>
              </w:rPr>
              <w:t>For Information</w:t>
            </w:r>
          </w:p>
        </w:tc>
      </w:tr>
      <w:tr w:rsidRPr="003861F4" w:rsidR="00D870A8" w:rsidTr="005D6E2E" w14:paraId="779D0497" w14:textId="070173E6">
        <w:trPr>
          <w:cantSplit/>
          <w:trHeight w:val="113"/>
        </w:trPr>
        <w:tc>
          <w:tcPr>
            <w:tcW w:w="177" w:type="pct"/>
            <w:vMerge/>
            <w:tcBorders>
              <w:bottom w:val="single" w:color="auto" w:sz="4" w:space="0"/>
            </w:tcBorders>
            <w:tcMar>
              <w:top w:w="57" w:type="dxa"/>
              <w:left w:w="0" w:type="dxa"/>
              <w:bottom w:w="57" w:type="dxa"/>
              <w:right w:w="0" w:type="dxa"/>
            </w:tcMar>
          </w:tcPr>
          <w:p w:rsidRPr="003861F4" w:rsidR="00D870A8" w:rsidP="00D870A8" w:rsidRDefault="00D870A8" w14:paraId="51CE5F07" w14:textId="77777777">
            <w:pPr>
              <w:widowControl w:val="0"/>
              <w:rPr>
                <w:rFonts w:ascii="Calibri" w:hAnsi="Calibri" w:cs="Calibri"/>
                <w:sz w:val="20"/>
                <w:szCs w:val="20"/>
              </w:rPr>
            </w:pPr>
          </w:p>
        </w:tc>
        <w:tc>
          <w:tcPr>
            <w:tcW w:w="4192"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D870A8" w:rsidP="004275E1" w:rsidRDefault="00D870A8" w14:paraId="75206A5A" w14:textId="77777777">
            <w:pPr>
              <w:widowControl w:val="0"/>
              <w:rPr>
                <w:rFonts w:ascii="Calibri" w:hAnsi="Calibri" w:cs="Calibri"/>
                <w:b/>
                <w:sz w:val="20"/>
                <w:szCs w:val="20"/>
              </w:rPr>
            </w:pPr>
            <w:r w:rsidRPr="003861F4">
              <w:rPr>
                <w:rFonts w:ascii="Calibri" w:hAnsi="Calibri" w:cs="Calibri"/>
                <w:b/>
                <w:sz w:val="20"/>
                <w:szCs w:val="20"/>
              </w:rPr>
              <w:t>[Insert unique identifier]</w:t>
            </w:r>
          </w:p>
        </w:tc>
        <w:tc>
          <w:tcPr>
            <w:tcW w:w="631" w:type="pct"/>
            <w:tcBorders>
              <w:top w:val="dashed" w:color="auto" w:sz="4" w:space="0"/>
              <w:left w:val="dashed" w:color="auto" w:sz="4" w:space="0"/>
              <w:bottom w:val="single" w:color="auto" w:sz="4" w:space="0"/>
            </w:tcBorders>
          </w:tcPr>
          <w:p w:rsidRPr="003861F4" w:rsidR="00D870A8" w:rsidP="004275E1" w:rsidRDefault="00D870A8" w14:paraId="5DC7E9C9" w14:textId="77777777">
            <w:pPr>
              <w:widowControl w:val="0"/>
              <w:rPr>
                <w:rFonts w:ascii="Calibri" w:hAnsi="Calibri" w:cs="Calibri"/>
                <w:b/>
                <w:sz w:val="20"/>
                <w:szCs w:val="20"/>
              </w:rPr>
            </w:pPr>
          </w:p>
        </w:tc>
      </w:tr>
      <w:tr w:rsidRPr="003861F4" w:rsidR="00D870A8" w:rsidTr="005D6E2E" w14:paraId="51C9B07B" w14:textId="5960BCCD">
        <w:trPr>
          <w:cantSplit/>
          <w:trHeight w:val="113"/>
        </w:trPr>
        <w:tc>
          <w:tcPr>
            <w:tcW w:w="177" w:type="pct"/>
            <w:vMerge w:val="restart"/>
            <w:tcBorders>
              <w:top w:val="single" w:color="auto" w:sz="4" w:space="0"/>
            </w:tcBorders>
            <w:tcMar>
              <w:top w:w="57" w:type="dxa"/>
              <w:left w:w="0" w:type="dxa"/>
              <w:bottom w:w="57" w:type="dxa"/>
              <w:right w:w="0" w:type="dxa"/>
            </w:tcMar>
          </w:tcPr>
          <w:p w:rsidRPr="003861F4" w:rsidR="00D870A8" w:rsidP="008B46FD" w:rsidRDefault="00D870A8" w14:paraId="5DC60579" w14:textId="77777777">
            <w:pPr>
              <w:widowControl w:val="0"/>
              <w:numPr>
                <w:ilvl w:val="0"/>
                <w:numId w:val="4"/>
              </w:numPr>
              <w:ind w:left="720"/>
              <w:jc w:val="center"/>
              <w:rPr>
                <w:rFonts w:ascii="Calibri" w:hAnsi="Calibri" w:cs="Calibri"/>
                <w:sz w:val="20"/>
                <w:szCs w:val="20"/>
              </w:rPr>
            </w:pPr>
          </w:p>
        </w:tc>
        <w:tc>
          <w:tcPr>
            <w:tcW w:w="4192"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D870A8" w:rsidP="00D870A8" w:rsidRDefault="00D870A8" w14:paraId="10CCCD19" w14:textId="0157FFE4">
            <w:pPr>
              <w:widowControl w:val="0"/>
              <w:spacing w:after="120"/>
              <w:rPr>
                <w:rFonts w:ascii="Calibri" w:hAnsi="Calibri" w:cs="Calibri"/>
                <w:sz w:val="20"/>
                <w:szCs w:val="20"/>
              </w:rPr>
            </w:pPr>
            <w:r w:rsidRPr="003861F4">
              <w:rPr>
                <w:rFonts w:ascii="Calibri" w:hAnsi="Calibri" w:cs="Calibri"/>
                <w:sz w:val="20"/>
                <w:szCs w:val="20"/>
              </w:rPr>
              <w:t xml:space="preserve">Please confirm if you are bidding as a </w:t>
            </w:r>
            <w:r w:rsidR="00347F03">
              <w:rPr>
                <w:rFonts w:ascii="Calibri" w:hAnsi="Calibri" w:cs="Calibri"/>
                <w:sz w:val="20"/>
                <w:szCs w:val="20"/>
              </w:rPr>
              <w:t>Single Supplier</w:t>
            </w:r>
            <w:r w:rsidRPr="003861F4">
              <w:rPr>
                <w:rFonts w:ascii="Calibri" w:hAnsi="Calibri" w:cs="Calibri"/>
                <w:sz w:val="20"/>
                <w:szCs w:val="20"/>
              </w:rPr>
              <w:t xml:space="preserve"> (with or without </w:t>
            </w:r>
            <w:r w:rsidR="00347F03">
              <w:rPr>
                <w:rFonts w:ascii="Calibri" w:hAnsi="Calibri" w:cs="Calibri"/>
                <w:sz w:val="20"/>
                <w:szCs w:val="20"/>
              </w:rPr>
              <w:t>Sub-Consultants</w:t>
            </w:r>
            <w:r w:rsidRPr="003861F4">
              <w:rPr>
                <w:rFonts w:ascii="Calibri" w:hAnsi="Calibri" w:cs="Calibri"/>
                <w:sz w:val="20"/>
                <w:szCs w:val="20"/>
              </w:rPr>
              <w:t>) or as part of a group or consortium.</w:t>
            </w:r>
          </w:p>
          <w:p w:rsidRPr="003861F4" w:rsidR="00D870A8" w:rsidP="00D870A8" w:rsidRDefault="00D870A8" w14:paraId="3B219C9C" w14:textId="77777777">
            <w:pPr>
              <w:widowControl w:val="0"/>
              <w:spacing w:after="120"/>
              <w:rPr>
                <w:rFonts w:ascii="Calibri" w:hAnsi="Calibri" w:cs="Calibri"/>
                <w:sz w:val="20"/>
                <w:szCs w:val="20"/>
              </w:rPr>
            </w:pPr>
            <w:r w:rsidRPr="003861F4">
              <w:rPr>
                <w:rFonts w:ascii="Calibri" w:hAnsi="Calibri" w:cs="Calibri"/>
                <w:sz w:val="20"/>
                <w:szCs w:val="20"/>
              </w:rPr>
              <w:t xml:space="preserve">If you are bidding as part of a group or consortium (including where you intend to establish a legal entity to deliver the contract), please provide: </w:t>
            </w:r>
          </w:p>
          <w:p w:rsidRPr="003861F4" w:rsidR="00D870A8" w:rsidP="000111D6" w:rsidRDefault="00D870A8" w14:paraId="77F0F2B8" w14:textId="77777777">
            <w:pPr>
              <w:pStyle w:val="ListParagraph"/>
              <w:widowControl w:val="0"/>
              <w:numPr>
                <w:ilvl w:val="0"/>
                <w:numId w:val="7"/>
              </w:numPr>
              <w:spacing w:after="120"/>
              <w:rPr>
                <w:rFonts w:ascii="Calibri" w:hAnsi="Calibri" w:cs="Calibri"/>
                <w:sz w:val="20"/>
                <w:szCs w:val="20"/>
              </w:rPr>
            </w:pPr>
            <w:r w:rsidRPr="003861F4">
              <w:rPr>
                <w:rFonts w:ascii="Calibri" w:hAnsi="Calibri" w:cs="Calibri"/>
                <w:sz w:val="20"/>
                <w:szCs w:val="20"/>
              </w:rPr>
              <w:t>the name of the group/consortium</w:t>
            </w:r>
          </w:p>
          <w:p w:rsidRPr="003861F4" w:rsidR="00D870A8" w:rsidP="000111D6" w:rsidRDefault="00D870A8" w14:paraId="719C697D" w14:textId="77777777">
            <w:pPr>
              <w:pStyle w:val="ListParagraph"/>
              <w:widowControl w:val="0"/>
              <w:numPr>
                <w:ilvl w:val="0"/>
                <w:numId w:val="7"/>
              </w:numPr>
              <w:spacing w:after="120"/>
              <w:rPr>
                <w:rFonts w:ascii="Calibri" w:hAnsi="Calibri" w:cs="Calibri"/>
                <w:sz w:val="20"/>
                <w:szCs w:val="20"/>
              </w:rPr>
            </w:pPr>
            <w:r w:rsidRPr="003861F4">
              <w:rPr>
                <w:rFonts w:ascii="Calibri" w:hAnsi="Calibri" w:cs="Calibri"/>
                <w:sz w:val="20"/>
                <w:szCs w:val="20"/>
              </w:rPr>
              <w:t>the proposed structure of the group/consortium, including the legal structure where applicable</w:t>
            </w:r>
          </w:p>
          <w:p w:rsidRPr="003861F4" w:rsidR="00D870A8" w:rsidP="000111D6" w:rsidRDefault="00D870A8" w14:paraId="1887C8F0" w14:textId="77777777">
            <w:pPr>
              <w:pStyle w:val="ListParagraph"/>
              <w:widowControl w:val="0"/>
              <w:numPr>
                <w:ilvl w:val="0"/>
                <w:numId w:val="7"/>
              </w:numPr>
              <w:spacing w:after="120"/>
              <w:rPr>
                <w:rFonts w:ascii="Calibri" w:hAnsi="Calibri" w:cs="Calibri"/>
                <w:sz w:val="20"/>
                <w:szCs w:val="20"/>
              </w:rPr>
            </w:pPr>
            <w:r w:rsidRPr="003861F4">
              <w:rPr>
                <w:rFonts w:ascii="Calibri" w:hAnsi="Calibri" w:cs="Calibri"/>
                <w:sz w:val="20"/>
                <w:szCs w:val="20"/>
              </w:rPr>
              <w:t>the name of the lead member in the group/consortium</w:t>
            </w:r>
          </w:p>
          <w:p w:rsidRPr="003861F4" w:rsidR="00D870A8" w:rsidP="000111D6" w:rsidRDefault="00D870A8" w14:paraId="7092FB90" w14:textId="69ABABF8">
            <w:pPr>
              <w:pStyle w:val="ListParagraph"/>
              <w:widowControl w:val="0"/>
              <w:numPr>
                <w:ilvl w:val="0"/>
                <w:numId w:val="7"/>
              </w:numPr>
              <w:rPr>
                <w:rFonts w:ascii="Calibri" w:hAnsi="Calibri" w:cs="Calibri"/>
                <w:sz w:val="20"/>
                <w:szCs w:val="20"/>
              </w:rPr>
            </w:pPr>
            <w:r w:rsidRPr="003861F4">
              <w:rPr>
                <w:rFonts w:ascii="Calibri" w:hAnsi="Calibri" w:cs="Calibri"/>
                <w:sz w:val="20"/>
                <w:szCs w:val="20"/>
              </w:rPr>
              <w:t>your role in the group/consortium (e.g. lead member, consortium member, sub-contractor)</w:t>
            </w:r>
          </w:p>
        </w:tc>
        <w:tc>
          <w:tcPr>
            <w:tcW w:w="631" w:type="pct"/>
            <w:tcBorders>
              <w:top w:val="single" w:color="auto" w:sz="4" w:space="0"/>
              <w:left w:val="dashed" w:color="auto" w:sz="4" w:space="0"/>
              <w:bottom w:val="dashed" w:color="auto" w:sz="4" w:space="0"/>
            </w:tcBorders>
            <w:vAlign w:val="center"/>
          </w:tcPr>
          <w:p w:rsidRPr="003861F4" w:rsidR="00D870A8" w:rsidP="00D870A8" w:rsidRDefault="00D870A8" w14:paraId="6F37FD2E" w14:textId="402B19EE">
            <w:pPr>
              <w:widowControl w:val="0"/>
              <w:spacing w:after="120"/>
              <w:jc w:val="center"/>
              <w:rPr>
                <w:rFonts w:ascii="Calibri" w:hAnsi="Calibri" w:cs="Calibri"/>
                <w:sz w:val="20"/>
                <w:szCs w:val="20"/>
              </w:rPr>
            </w:pPr>
            <w:r>
              <w:rPr>
                <w:rFonts w:ascii="Calibri" w:hAnsi="Calibri" w:cs="Calibri"/>
                <w:sz w:val="20"/>
                <w:szCs w:val="20"/>
              </w:rPr>
              <w:t>For Information</w:t>
            </w:r>
          </w:p>
        </w:tc>
      </w:tr>
      <w:tr w:rsidRPr="003861F4" w:rsidR="00D870A8" w:rsidTr="005D6E2E" w14:paraId="0E380392" w14:textId="51F8BF74">
        <w:trPr>
          <w:cantSplit/>
          <w:trHeight w:val="113"/>
        </w:trPr>
        <w:tc>
          <w:tcPr>
            <w:tcW w:w="177" w:type="pct"/>
            <w:vMerge/>
            <w:tcBorders>
              <w:bottom w:val="single" w:color="auto" w:sz="4" w:space="0"/>
            </w:tcBorders>
            <w:tcMar>
              <w:top w:w="57" w:type="dxa"/>
              <w:left w:w="0" w:type="dxa"/>
              <w:bottom w:w="57" w:type="dxa"/>
              <w:right w:w="0" w:type="dxa"/>
            </w:tcMar>
          </w:tcPr>
          <w:p w:rsidRPr="003861F4" w:rsidR="00D870A8" w:rsidP="00D870A8" w:rsidRDefault="00D870A8" w14:paraId="4184518D" w14:textId="77777777">
            <w:pPr>
              <w:widowControl w:val="0"/>
              <w:rPr>
                <w:rFonts w:ascii="Calibri" w:hAnsi="Calibri" w:cs="Calibri"/>
                <w:sz w:val="20"/>
                <w:szCs w:val="20"/>
              </w:rPr>
            </w:pPr>
          </w:p>
        </w:tc>
        <w:tc>
          <w:tcPr>
            <w:tcW w:w="4192"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D870A8" w:rsidP="004275E1" w:rsidRDefault="00D870A8" w14:paraId="0C395329" w14:textId="77777777">
            <w:pPr>
              <w:widowControl w:val="0"/>
              <w:rPr>
                <w:rFonts w:ascii="Calibri" w:hAnsi="Calibri" w:cs="Calibri"/>
                <w:b/>
                <w:sz w:val="20"/>
                <w:szCs w:val="20"/>
              </w:rPr>
            </w:pPr>
            <w:r w:rsidRPr="003861F4">
              <w:rPr>
                <w:rFonts w:ascii="Calibri" w:hAnsi="Calibri" w:cs="Calibri"/>
                <w:b/>
                <w:sz w:val="20"/>
                <w:szCs w:val="20"/>
              </w:rPr>
              <w:t>[Insert information]</w:t>
            </w:r>
          </w:p>
        </w:tc>
        <w:tc>
          <w:tcPr>
            <w:tcW w:w="631" w:type="pct"/>
            <w:tcBorders>
              <w:top w:val="dashed" w:color="auto" w:sz="4" w:space="0"/>
              <w:left w:val="dashed" w:color="auto" w:sz="4" w:space="0"/>
              <w:bottom w:val="single" w:color="auto" w:sz="4" w:space="0"/>
            </w:tcBorders>
          </w:tcPr>
          <w:p w:rsidRPr="003861F4" w:rsidR="00D870A8" w:rsidP="004275E1" w:rsidRDefault="00D870A8" w14:paraId="4ED594CA" w14:textId="77777777">
            <w:pPr>
              <w:widowControl w:val="0"/>
              <w:rPr>
                <w:rFonts w:ascii="Calibri" w:hAnsi="Calibri" w:cs="Calibri"/>
                <w:b/>
                <w:sz w:val="20"/>
                <w:szCs w:val="20"/>
              </w:rPr>
            </w:pPr>
          </w:p>
        </w:tc>
      </w:tr>
      <w:tr w:rsidRPr="003861F4" w:rsidR="00D870A8" w:rsidTr="005D6E2E" w14:paraId="5E8028AF" w14:textId="72B9E671">
        <w:trPr>
          <w:cantSplit/>
          <w:trHeight w:val="113"/>
        </w:trPr>
        <w:tc>
          <w:tcPr>
            <w:tcW w:w="177" w:type="pct"/>
            <w:vMerge w:val="restart"/>
            <w:tcBorders>
              <w:top w:val="single" w:color="auto" w:sz="4" w:space="0"/>
            </w:tcBorders>
            <w:tcMar>
              <w:top w:w="57" w:type="dxa"/>
              <w:left w:w="0" w:type="dxa"/>
              <w:bottom w:w="57" w:type="dxa"/>
              <w:right w:w="0" w:type="dxa"/>
            </w:tcMar>
          </w:tcPr>
          <w:p w:rsidRPr="003861F4" w:rsidR="00D870A8" w:rsidP="008B46FD" w:rsidRDefault="00D870A8" w14:paraId="1E4444E5" w14:textId="77777777">
            <w:pPr>
              <w:widowControl w:val="0"/>
              <w:numPr>
                <w:ilvl w:val="0"/>
                <w:numId w:val="4"/>
              </w:numPr>
              <w:ind w:left="720"/>
              <w:jc w:val="center"/>
              <w:rPr>
                <w:rFonts w:ascii="Calibri" w:hAnsi="Calibri" w:cs="Calibri"/>
                <w:sz w:val="20"/>
                <w:szCs w:val="20"/>
              </w:rPr>
            </w:pPr>
          </w:p>
        </w:tc>
        <w:tc>
          <w:tcPr>
            <w:tcW w:w="4192"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D870A8" w:rsidP="00D870A8" w:rsidRDefault="00D870A8" w14:paraId="3C13CBD9" w14:textId="77777777">
            <w:pPr>
              <w:widowControl w:val="0"/>
              <w:rPr>
                <w:rFonts w:ascii="Calibri" w:hAnsi="Calibri" w:cs="Calibri"/>
                <w:sz w:val="20"/>
                <w:szCs w:val="20"/>
              </w:rPr>
            </w:pPr>
            <w:r w:rsidRPr="003861F4">
              <w:rPr>
                <w:rFonts w:ascii="Calibri" w:hAnsi="Calibri" w:cs="Calibri"/>
                <w:sz w:val="20"/>
                <w:szCs w:val="20"/>
              </w:rPr>
              <w:t>Are you on the debarment list?</w:t>
            </w:r>
          </w:p>
        </w:tc>
        <w:tc>
          <w:tcPr>
            <w:tcW w:w="631" w:type="pct"/>
            <w:tcBorders>
              <w:top w:val="single" w:color="auto" w:sz="4" w:space="0"/>
              <w:left w:val="dashed" w:color="auto" w:sz="4" w:space="0"/>
              <w:bottom w:val="dashed" w:color="auto" w:sz="4" w:space="0"/>
            </w:tcBorders>
            <w:vAlign w:val="bottom"/>
          </w:tcPr>
          <w:p w:rsidRPr="003861F4" w:rsidR="00D870A8" w:rsidP="00C0305E" w:rsidRDefault="00D870A8" w14:paraId="60CA6DD1" w14:textId="613838DF">
            <w:pPr>
              <w:widowControl w:val="0"/>
              <w:jc w:val="center"/>
              <w:rPr>
                <w:rFonts w:ascii="Calibri" w:hAnsi="Calibri" w:cs="Calibri"/>
                <w:sz w:val="20"/>
                <w:szCs w:val="20"/>
              </w:rPr>
            </w:pPr>
            <w:r>
              <w:rPr>
                <w:rFonts w:ascii="Calibri" w:hAnsi="Calibri" w:cs="Calibri"/>
                <w:b/>
                <w:sz w:val="20"/>
                <w:szCs w:val="20"/>
              </w:rPr>
              <w:t>Pass/Fail</w:t>
            </w:r>
          </w:p>
        </w:tc>
      </w:tr>
      <w:tr w:rsidRPr="003861F4" w:rsidR="00D870A8" w:rsidTr="005D6E2E" w14:paraId="4CB86770" w14:textId="50E3D300">
        <w:trPr>
          <w:cantSplit/>
          <w:trHeight w:val="113"/>
        </w:trPr>
        <w:tc>
          <w:tcPr>
            <w:tcW w:w="177" w:type="pct"/>
            <w:vMerge/>
            <w:tcBorders>
              <w:bottom w:val="single" w:color="auto" w:sz="4" w:space="0"/>
            </w:tcBorders>
            <w:tcMar>
              <w:top w:w="57" w:type="dxa"/>
              <w:left w:w="0" w:type="dxa"/>
              <w:bottom w:w="57" w:type="dxa"/>
              <w:right w:w="0" w:type="dxa"/>
            </w:tcMar>
          </w:tcPr>
          <w:p w:rsidRPr="003861F4" w:rsidR="00D870A8" w:rsidP="00D870A8" w:rsidRDefault="00D870A8" w14:paraId="75A5AE24" w14:textId="77777777">
            <w:pPr>
              <w:widowControl w:val="0"/>
              <w:rPr>
                <w:rFonts w:ascii="Calibri" w:hAnsi="Calibri" w:cs="Calibri"/>
                <w:sz w:val="20"/>
                <w:szCs w:val="20"/>
              </w:rPr>
            </w:pPr>
          </w:p>
        </w:tc>
        <w:tc>
          <w:tcPr>
            <w:tcW w:w="4192"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D870A8" w:rsidP="004275E1" w:rsidRDefault="00D870A8" w14:paraId="2F723DC4" w14:textId="137E6B16">
            <w:pPr>
              <w:widowControl w:val="0"/>
              <w:rPr>
                <w:rFonts w:ascii="Calibri" w:hAnsi="Calibri" w:cs="Calibri"/>
                <w:b/>
                <w:sz w:val="20"/>
                <w:szCs w:val="20"/>
              </w:rPr>
            </w:pPr>
            <w:r w:rsidRPr="003861F4">
              <w:rPr>
                <w:rFonts w:ascii="Calibri" w:hAnsi="Calibri" w:cs="Calibri"/>
                <w:b/>
                <w:sz w:val="20"/>
                <w:szCs w:val="20"/>
              </w:rPr>
              <w:t>[Insert Yes or No]</w:t>
            </w:r>
            <w:r w:rsidR="004520CB">
              <w:rPr>
                <w:rFonts w:ascii="Calibri" w:hAnsi="Calibri" w:cs="Calibri"/>
                <w:b/>
                <w:sz w:val="20"/>
                <w:szCs w:val="20"/>
              </w:rPr>
              <w:t xml:space="preserve"> </w:t>
            </w:r>
            <w:r w:rsidRPr="003861F4">
              <w:rPr>
                <w:rFonts w:ascii="Calibri" w:hAnsi="Calibri" w:cs="Calibri"/>
                <w:b/>
                <w:sz w:val="20"/>
                <w:szCs w:val="20"/>
              </w:rPr>
              <w:t>[If yes, insert details]</w:t>
            </w:r>
          </w:p>
        </w:tc>
        <w:tc>
          <w:tcPr>
            <w:tcW w:w="631" w:type="pct"/>
            <w:tcBorders>
              <w:top w:val="dashed" w:color="auto" w:sz="4" w:space="0"/>
              <w:left w:val="dashed" w:color="auto" w:sz="4" w:space="0"/>
              <w:bottom w:val="single" w:color="auto" w:sz="4" w:space="0"/>
            </w:tcBorders>
          </w:tcPr>
          <w:p w:rsidRPr="003861F4" w:rsidR="00D870A8" w:rsidP="004275E1" w:rsidRDefault="00C0305E" w14:paraId="4F228C4D" w14:textId="06F5466E">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3861F4" w:rsidR="00A64F94" w:rsidTr="00DE3924" w14:paraId="13FE6EA4" w14:textId="7B6D55FD">
        <w:trPr>
          <w:cantSplit/>
          <w:trHeight w:val="454"/>
        </w:trPr>
        <w:tc>
          <w:tcPr>
            <w:tcW w:w="4369" w:type="pct"/>
            <w:gridSpan w:val="2"/>
            <w:tcBorders>
              <w:top w:val="single" w:color="auto" w:sz="4" w:space="0"/>
              <w:right w:val="dashed" w:color="auto" w:sz="4" w:space="0"/>
            </w:tcBorders>
            <w:shd w:val="clear" w:color="auto" w:fill="78256E" w:themeFill="accent3"/>
            <w:tcMar>
              <w:top w:w="57" w:type="dxa"/>
              <w:left w:w="0" w:type="dxa"/>
              <w:bottom w:w="57" w:type="dxa"/>
              <w:right w:w="0" w:type="dxa"/>
            </w:tcMar>
          </w:tcPr>
          <w:p w:rsidRPr="003861F4" w:rsidR="00A64F94" w:rsidP="00A64F94" w:rsidRDefault="00A64F94" w14:paraId="5965085B" w14:textId="64FD3863">
            <w:pPr>
              <w:pStyle w:val="Heading3"/>
              <w:widowControl w:val="0"/>
              <w:spacing w:after="0"/>
              <w:rPr>
                <w:rFonts w:ascii="Calibri" w:hAnsi="Calibri" w:cs="Calibri"/>
                <w:b w:val="0"/>
                <w:color w:val="auto"/>
                <w:sz w:val="20"/>
                <w:szCs w:val="20"/>
              </w:rPr>
            </w:pPr>
            <w:bookmarkStart w:name="_Toc183608005" w:id="0"/>
            <w:bookmarkStart w:name="_Toc189571800" w:id="1"/>
            <w:r w:rsidRPr="00C14CDD">
              <w:rPr>
                <w:rFonts w:ascii="Calibri" w:hAnsi="Calibri" w:cs="Calibri"/>
                <w:color w:val="FFFFFF" w:themeColor="background1"/>
                <w:sz w:val="20"/>
                <w:szCs w:val="20"/>
              </w:rPr>
              <w:t xml:space="preserve">Part 1 – confirmation of </w:t>
            </w:r>
            <w:r w:rsidR="003F1278">
              <w:rPr>
                <w:rFonts w:ascii="Calibri" w:hAnsi="Calibri" w:cs="Calibri"/>
                <w:color w:val="FFFFFF" w:themeColor="background1"/>
                <w:sz w:val="20"/>
                <w:szCs w:val="20"/>
              </w:rPr>
              <w:t>Lead Supplier</w:t>
            </w:r>
            <w:r w:rsidRPr="00C14CDD">
              <w:rPr>
                <w:rFonts w:ascii="Calibri" w:hAnsi="Calibri" w:cs="Calibri"/>
                <w:color w:val="FFFFFF" w:themeColor="background1"/>
                <w:sz w:val="20"/>
                <w:szCs w:val="20"/>
              </w:rPr>
              <w:t xml:space="preserve"> information</w:t>
            </w:r>
            <w:bookmarkEnd w:id="0"/>
            <w:bookmarkEnd w:id="1"/>
            <w:r>
              <w:rPr>
                <w:rFonts w:ascii="Calibri" w:hAnsi="Calibri" w:cs="Calibri"/>
                <w:color w:val="FFFFFF" w:themeColor="background1"/>
                <w:sz w:val="20"/>
                <w:szCs w:val="20"/>
              </w:rPr>
              <w:t xml:space="preserve"> </w:t>
            </w:r>
            <w:r w:rsidRPr="00A64F94">
              <w:rPr>
                <w:rFonts w:ascii="Calibri" w:hAnsi="Calibri" w:cs="Calibri"/>
                <w:color w:val="FFFFFF" w:themeColor="background1"/>
                <w:sz w:val="20"/>
                <w:szCs w:val="20"/>
              </w:rPr>
              <w:t>– Pass/Fail</w:t>
            </w:r>
          </w:p>
        </w:tc>
        <w:tc>
          <w:tcPr>
            <w:tcW w:w="631" w:type="pct"/>
            <w:tcBorders>
              <w:top w:val="single" w:color="auto" w:sz="4" w:space="0"/>
              <w:left w:val="dashed" w:color="auto" w:sz="4" w:space="0"/>
            </w:tcBorders>
            <w:shd w:val="clear" w:color="auto" w:fill="78256E" w:themeFill="accent3"/>
          </w:tcPr>
          <w:p w:rsidRPr="00A64F94" w:rsidR="00A64F94" w:rsidP="00A64F94" w:rsidRDefault="00A64F94" w14:paraId="2C88B9F5" w14:textId="3F5EC587">
            <w:pPr>
              <w:pStyle w:val="Heading3"/>
              <w:widowControl w:val="0"/>
              <w:spacing w:after="0"/>
              <w:jc w:val="center"/>
              <w:rPr>
                <w:rFonts w:ascii="Calibri" w:hAnsi="Calibri" w:cs="Calibri"/>
                <w:bCs/>
                <w:color w:val="FFFFFF" w:themeColor="background1"/>
                <w:sz w:val="20"/>
                <w:szCs w:val="20"/>
              </w:rPr>
            </w:pPr>
            <w:r w:rsidRPr="00A64F94">
              <w:rPr>
                <w:rFonts w:ascii="Calibri" w:hAnsi="Calibri" w:cs="Calibri"/>
                <w:bCs/>
                <w:i/>
                <w:iCs/>
                <w:color w:val="FFFFFF" w:themeColor="background1"/>
                <w:sz w:val="20"/>
                <w:szCs w:val="20"/>
              </w:rPr>
              <w:t xml:space="preserve">For Evaluator Assessment </w:t>
            </w:r>
          </w:p>
        </w:tc>
      </w:tr>
      <w:tr w:rsidRPr="003861F4" w:rsidR="00D870A8" w:rsidTr="005D6E2E" w14:paraId="1DE9EB7A" w14:textId="1452A6FA">
        <w:trPr>
          <w:cantSplit/>
          <w:trHeight w:val="113"/>
        </w:trPr>
        <w:tc>
          <w:tcPr>
            <w:tcW w:w="177" w:type="pct"/>
            <w:vMerge w:val="restart"/>
            <w:tcMar>
              <w:top w:w="57" w:type="dxa"/>
              <w:left w:w="0" w:type="dxa"/>
              <w:bottom w:w="57" w:type="dxa"/>
              <w:right w:w="0" w:type="dxa"/>
            </w:tcMar>
          </w:tcPr>
          <w:p w:rsidRPr="003861F4" w:rsidR="00D870A8" w:rsidP="008B46FD" w:rsidRDefault="00D870A8" w14:paraId="22E74C6B" w14:textId="77777777">
            <w:pPr>
              <w:widowControl w:val="0"/>
              <w:numPr>
                <w:ilvl w:val="0"/>
                <w:numId w:val="4"/>
              </w:numPr>
              <w:ind w:left="720"/>
              <w:jc w:val="center"/>
              <w:rPr>
                <w:rFonts w:ascii="Calibri" w:hAnsi="Calibri" w:cs="Calibri"/>
                <w:sz w:val="20"/>
                <w:szCs w:val="20"/>
              </w:rPr>
            </w:pPr>
          </w:p>
        </w:tc>
        <w:tc>
          <w:tcPr>
            <w:tcW w:w="4192" w:type="pct"/>
            <w:tcBorders>
              <w:bottom w:val="single" w:color="auto" w:sz="4" w:space="0"/>
              <w:right w:val="dashed" w:color="auto" w:sz="4" w:space="0"/>
            </w:tcBorders>
            <w:tcMar>
              <w:top w:w="57" w:type="dxa"/>
              <w:left w:w="0" w:type="dxa"/>
              <w:bottom w:w="57" w:type="dxa"/>
              <w:right w:w="0" w:type="dxa"/>
            </w:tcMar>
          </w:tcPr>
          <w:p w:rsidRPr="003861F4" w:rsidR="00D870A8" w:rsidP="00D870A8" w:rsidRDefault="00D870A8" w14:paraId="4B0A9671" w14:textId="1379F7C8">
            <w:pPr>
              <w:widowControl w:val="0"/>
              <w:spacing w:after="120"/>
              <w:rPr>
                <w:rFonts w:ascii="Calibri" w:hAnsi="Calibri" w:cs="Calibri"/>
                <w:sz w:val="20"/>
                <w:szCs w:val="20"/>
              </w:rPr>
            </w:pPr>
            <w:r w:rsidRPr="003861F4">
              <w:rPr>
                <w:rFonts w:ascii="Calibri" w:hAnsi="Calibri" w:cs="Calibri"/>
                <w:sz w:val="20"/>
                <w:szCs w:val="20"/>
              </w:rPr>
              <w:t xml:space="preserve">You must submit up-to-date core supplier information on the CDP and share this information with us </w:t>
            </w:r>
            <w:r w:rsidR="0048034B">
              <w:rPr>
                <w:rFonts w:ascii="Calibri" w:hAnsi="Calibri" w:cs="Calibri"/>
                <w:sz w:val="20"/>
                <w:szCs w:val="20"/>
              </w:rPr>
              <w:t>as a PDF download from the CDP</w:t>
            </w:r>
            <w:r w:rsidRPr="003861F4">
              <w:rPr>
                <w:rFonts w:ascii="Calibri" w:hAnsi="Calibri" w:cs="Calibri"/>
                <w:sz w:val="20"/>
                <w:szCs w:val="20"/>
              </w:rPr>
              <w:t>.</w:t>
            </w:r>
            <w:r w:rsidR="004520CB">
              <w:rPr>
                <w:rFonts w:ascii="Calibri" w:hAnsi="Calibri" w:cs="Calibri"/>
                <w:sz w:val="20"/>
                <w:szCs w:val="20"/>
              </w:rPr>
              <w:t xml:space="preserve"> </w:t>
            </w:r>
            <w:r w:rsidRPr="003861F4">
              <w:rPr>
                <w:rFonts w:ascii="Calibri" w:hAnsi="Calibri" w:cs="Calibri"/>
                <w:sz w:val="20"/>
                <w:szCs w:val="20"/>
              </w:rPr>
              <w:t>This includes:</w:t>
            </w:r>
          </w:p>
          <w:p w:rsidRPr="003861F4" w:rsidR="00D870A8" w:rsidP="000111D6" w:rsidRDefault="00D870A8" w14:paraId="05AD56CA" w14:textId="77777777">
            <w:pPr>
              <w:widowControl w:val="0"/>
              <w:numPr>
                <w:ilvl w:val="0"/>
                <w:numId w:val="8"/>
              </w:numPr>
              <w:ind w:left="357" w:hanging="357"/>
              <w:rPr>
                <w:rFonts w:ascii="Calibri" w:hAnsi="Calibri" w:cs="Calibri"/>
                <w:sz w:val="20"/>
                <w:szCs w:val="20"/>
              </w:rPr>
            </w:pPr>
            <w:r w:rsidRPr="003861F4">
              <w:rPr>
                <w:rFonts w:ascii="Calibri" w:hAnsi="Calibri" w:cs="Calibri"/>
                <w:sz w:val="20"/>
                <w:szCs w:val="20"/>
              </w:rPr>
              <w:t>basic information</w:t>
            </w:r>
          </w:p>
          <w:p w:rsidRPr="003861F4" w:rsidR="00D870A8" w:rsidP="000111D6" w:rsidRDefault="00D870A8" w14:paraId="734FDAA9" w14:textId="77777777">
            <w:pPr>
              <w:widowControl w:val="0"/>
              <w:numPr>
                <w:ilvl w:val="0"/>
                <w:numId w:val="8"/>
              </w:numPr>
              <w:ind w:left="357" w:hanging="357"/>
              <w:rPr>
                <w:rFonts w:ascii="Calibri" w:hAnsi="Calibri" w:cs="Calibri"/>
                <w:sz w:val="20"/>
                <w:szCs w:val="20"/>
              </w:rPr>
            </w:pPr>
            <w:r w:rsidRPr="003861F4">
              <w:rPr>
                <w:rFonts w:ascii="Calibri" w:hAnsi="Calibri" w:cs="Calibri"/>
                <w:sz w:val="20"/>
                <w:szCs w:val="20"/>
              </w:rPr>
              <w:t>economic and financial standing information</w:t>
            </w:r>
          </w:p>
          <w:p w:rsidRPr="003861F4" w:rsidR="00D870A8" w:rsidP="000111D6" w:rsidRDefault="00D870A8" w14:paraId="47B08240" w14:textId="77777777">
            <w:pPr>
              <w:widowControl w:val="0"/>
              <w:numPr>
                <w:ilvl w:val="0"/>
                <w:numId w:val="8"/>
              </w:numPr>
              <w:ind w:left="357" w:hanging="357"/>
              <w:rPr>
                <w:rFonts w:ascii="Calibri" w:hAnsi="Calibri" w:cs="Calibri"/>
                <w:sz w:val="20"/>
                <w:szCs w:val="20"/>
              </w:rPr>
            </w:pPr>
            <w:r w:rsidRPr="003861F4">
              <w:rPr>
                <w:rFonts w:ascii="Calibri" w:hAnsi="Calibri" w:cs="Calibri"/>
                <w:sz w:val="20"/>
                <w:szCs w:val="20"/>
              </w:rPr>
              <w:t xml:space="preserve">connected person information (these are persons with the right to exercise, or who </w:t>
            </w:r>
            <w:proofErr w:type="gramStart"/>
            <w:r w:rsidRPr="003861F4">
              <w:rPr>
                <w:rFonts w:ascii="Calibri" w:hAnsi="Calibri" w:cs="Calibri"/>
                <w:sz w:val="20"/>
                <w:szCs w:val="20"/>
              </w:rPr>
              <w:t>actually exercise</w:t>
            </w:r>
            <w:proofErr w:type="gramEnd"/>
            <w:r w:rsidRPr="003861F4">
              <w:rPr>
                <w:rFonts w:ascii="Calibri" w:hAnsi="Calibri" w:cs="Calibri"/>
                <w:sz w:val="20"/>
                <w:szCs w:val="20"/>
              </w:rPr>
              <w:t xml:space="preserve">, significant influence or control over the supplier, or over whom the supplier has the right to exercise, or </w:t>
            </w:r>
            <w:proofErr w:type="gramStart"/>
            <w:r w:rsidRPr="003861F4">
              <w:rPr>
                <w:rFonts w:ascii="Calibri" w:hAnsi="Calibri" w:cs="Calibri"/>
                <w:sz w:val="20"/>
                <w:szCs w:val="20"/>
              </w:rPr>
              <w:t>actually exercises</w:t>
            </w:r>
            <w:proofErr w:type="gramEnd"/>
            <w:r w:rsidRPr="003861F4">
              <w:rPr>
                <w:rFonts w:ascii="Calibri" w:hAnsi="Calibri" w:cs="Calibri"/>
                <w:sz w:val="20"/>
                <w:szCs w:val="20"/>
              </w:rPr>
              <w:t>, significant influence or control over, for example: directors, majority shareholders and parent and subsidiary companies)</w:t>
            </w:r>
          </w:p>
          <w:p w:rsidR="00D870A8" w:rsidP="000111D6" w:rsidRDefault="00D870A8" w14:paraId="5C73DB36" w14:textId="77777777">
            <w:pPr>
              <w:widowControl w:val="0"/>
              <w:numPr>
                <w:ilvl w:val="0"/>
                <w:numId w:val="8"/>
              </w:numPr>
              <w:ind w:left="357" w:hanging="357"/>
              <w:rPr>
                <w:rFonts w:ascii="Calibri" w:hAnsi="Calibri" w:cs="Calibri"/>
                <w:sz w:val="20"/>
                <w:szCs w:val="20"/>
              </w:rPr>
            </w:pPr>
            <w:r w:rsidRPr="003861F4">
              <w:rPr>
                <w:rFonts w:ascii="Calibri" w:hAnsi="Calibri" w:cs="Calibri"/>
                <w:sz w:val="20"/>
                <w:szCs w:val="20"/>
              </w:rPr>
              <w:t>exclusion grounds information</w:t>
            </w:r>
          </w:p>
          <w:p w:rsidRPr="003861F4" w:rsidR="004520CB" w:rsidP="004520CB" w:rsidRDefault="004520CB" w14:paraId="795673CB" w14:textId="77777777">
            <w:pPr>
              <w:widowControl w:val="0"/>
              <w:ind w:left="357"/>
              <w:rPr>
                <w:rFonts w:ascii="Calibri" w:hAnsi="Calibri" w:cs="Calibri"/>
                <w:sz w:val="20"/>
                <w:szCs w:val="20"/>
              </w:rPr>
            </w:pPr>
          </w:p>
          <w:p w:rsidRPr="003861F4" w:rsidR="00D870A8" w:rsidP="00D870A8" w:rsidRDefault="00D870A8" w14:paraId="1295F523" w14:textId="77777777">
            <w:pPr>
              <w:widowControl w:val="0"/>
              <w:rPr>
                <w:rFonts w:ascii="Calibri" w:hAnsi="Calibri" w:cs="Calibri"/>
                <w:sz w:val="20"/>
                <w:szCs w:val="20"/>
              </w:rPr>
            </w:pPr>
            <w:r w:rsidRPr="003861F4">
              <w:rPr>
                <w:rFonts w:ascii="Calibri" w:hAnsi="Calibri" w:cs="Calibri"/>
                <w:sz w:val="20"/>
                <w:szCs w:val="20"/>
              </w:rPr>
              <w:t>Please confirm you have shared this information with us.</w:t>
            </w:r>
          </w:p>
        </w:tc>
        <w:tc>
          <w:tcPr>
            <w:tcW w:w="631" w:type="pct"/>
            <w:tcBorders>
              <w:left w:val="dashed" w:color="auto" w:sz="4" w:space="0"/>
              <w:bottom w:val="dashed" w:color="auto" w:sz="4" w:space="0"/>
            </w:tcBorders>
            <w:vAlign w:val="bottom"/>
          </w:tcPr>
          <w:p w:rsidRPr="003861F4" w:rsidR="00D870A8" w:rsidP="00C0305E" w:rsidRDefault="00D870A8" w14:paraId="41DC766C" w14:textId="6BF42F44">
            <w:pPr>
              <w:widowControl w:val="0"/>
              <w:spacing w:after="120"/>
              <w:jc w:val="center"/>
              <w:rPr>
                <w:rFonts w:ascii="Calibri" w:hAnsi="Calibri" w:cs="Calibri"/>
                <w:sz w:val="20"/>
                <w:szCs w:val="20"/>
              </w:rPr>
            </w:pPr>
            <w:r>
              <w:rPr>
                <w:rFonts w:ascii="Calibri" w:hAnsi="Calibri" w:cs="Calibri"/>
                <w:b/>
                <w:sz w:val="20"/>
                <w:szCs w:val="20"/>
              </w:rPr>
              <w:t>Pass/Fail</w:t>
            </w:r>
          </w:p>
        </w:tc>
      </w:tr>
      <w:tr w:rsidRPr="003861F4" w:rsidR="00D870A8" w:rsidTr="005D6E2E" w14:paraId="1B6BFEAD" w14:textId="41B7F084">
        <w:trPr>
          <w:cantSplit/>
          <w:trHeight w:val="113"/>
        </w:trPr>
        <w:tc>
          <w:tcPr>
            <w:tcW w:w="177" w:type="pct"/>
            <w:vMerge/>
            <w:tcBorders>
              <w:bottom w:val="single" w:color="000000" w:sz="4" w:space="0"/>
            </w:tcBorders>
            <w:tcMar>
              <w:top w:w="57" w:type="dxa"/>
              <w:left w:w="0" w:type="dxa"/>
              <w:bottom w:w="57" w:type="dxa"/>
              <w:right w:w="0" w:type="dxa"/>
            </w:tcMar>
          </w:tcPr>
          <w:p w:rsidRPr="003861F4" w:rsidR="00D870A8" w:rsidP="00D870A8" w:rsidRDefault="00D870A8" w14:paraId="31FB5DCB" w14:textId="77777777">
            <w:pPr>
              <w:widowControl w:val="0"/>
              <w:rPr>
                <w:rFonts w:ascii="Calibri" w:hAnsi="Calibri" w:cs="Calibri"/>
                <w:sz w:val="20"/>
                <w:szCs w:val="20"/>
              </w:rPr>
            </w:pPr>
          </w:p>
        </w:tc>
        <w:tc>
          <w:tcPr>
            <w:tcW w:w="4192" w:type="pct"/>
            <w:tcBorders>
              <w:top w:val="single" w:color="auto" w:sz="4" w:space="0"/>
              <w:bottom w:val="single" w:color="000000" w:sz="4" w:space="0"/>
              <w:right w:val="dashed" w:color="auto" w:sz="4" w:space="0"/>
            </w:tcBorders>
            <w:tcMar>
              <w:top w:w="57" w:type="dxa"/>
              <w:left w:w="0" w:type="dxa"/>
              <w:bottom w:w="57" w:type="dxa"/>
              <w:right w:w="0" w:type="dxa"/>
            </w:tcMar>
          </w:tcPr>
          <w:p w:rsidRPr="003861F4" w:rsidR="00D870A8" w:rsidP="004275E1" w:rsidRDefault="00D870A8" w14:paraId="134A109C" w14:textId="77777777">
            <w:pPr>
              <w:widowControl w:val="0"/>
              <w:rPr>
                <w:rFonts w:ascii="Calibri" w:hAnsi="Calibri" w:cs="Calibri"/>
                <w:b/>
                <w:sz w:val="20"/>
                <w:szCs w:val="20"/>
              </w:rPr>
            </w:pPr>
            <w:r w:rsidRPr="003861F4">
              <w:rPr>
                <w:rFonts w:ascii="Calibri" w:hAnsi="Calibri" w:cs="Calibri"/>
                <w:b/>
                <w:sz w:val="20"/>
                <w:szCs w:val="20"/>
              </w:rPr>
              <w:t>[Insert reference / file name]</w:t>
            </w:r>
          </w:p>
        </w:tc>
        <w:tc>
          <w:tcPr>
            <w:tcW w:w="631" w:type="pct"/>
            <w:tcBorders>
              <w:top w:val="dashed" w:color="auto" w:sz="4" w:space="0"/>
              <w:left w:val="dashed" w:color="auto" w:sz="4" w:space="0"/>
              <w:bottom w:val="single" w:color="000000" w:sz="4" w:space="0"/>
            </w:tcBorders>
          </w:tcPr>
          <w:p w:rsidRPr="003861F4" w:rsidR="00D870A8" w:rsidP="004275E1" w:rsidRDefault="00C0305E" w14:paraId="4892C547" w14:textId="4B90A420">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bl>
    <w:p w:rsidR="003861F4" w:rsidRDefault="003861F4" w14:paraId="1CCA2033" w14:textId="7EDFB829"/>
    <w:p w:rsidR="003861F4" w:rsidRDefault="003861F4" w14:paraId="67A8EF15" w14:textId="77777777">
      <w:r>
        <w:br w:type="page"/>
      </w:r>
    </w:p>
    <w:tbl>
      <w:tblPr>
        <w:tblW w:w="5214" w:type="pct"/>
        <w:tblCellMar>
          <w:top w:w="57" w:type="dxa"/>
          <w:left w:w="0" w:type="dxa"/>
          <w:bottom w:w="57" w:type="dxa"/>
          <w:right w:w="0" w:type="dxa"/>
        </w:tblCellMar>
        <w:tblLook w:val="0600" w:firstRow="0" w:lastRow="0" w:firstColumn="0" w:lastColumn="0" w:noHBand="1" w:noVBand="1"/>
      </w:tblPr>
      <w:tblGrid>
        <w:gridCol w:w="502"/>
        <w:gridCol w:w="12257"/>
        <w:gridCol w:w="1843"/>
      </w:tblGrid>
      <w:tr w:rsidRPr="003861F4" w:rsidR="004520CB" w:rsidTr="5C8A923D" w14:paraId="78B32A00" w14:textId="470B8B94">
        <w:trPr>
          <w:cantSplit/>
          <w:trHeight w:val="454"/>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4520CB" w:rsidR="004520CB" w:rsidP="004520CB" w:rsidRDefault="004520CB" w14:paraId="1915E9B3" w14:textId="77777777">
            <w:pPr>
              <w:pStyle w:val="Heading3"/>
              <w:widowControl w:val="0"/>
              <w:spacing w:after="0"/>
              <w:rPr>
                <w:rFonts w:ascii="Calibri" w:hAnsi="Calibri" w:cs="Calibri"/>
                <w:b w:val="0"/>
                <w:color w:val="FFFFFF" w:themeColor="background1"/>
                <w:sz w:val="20"/>
                <w:szCs w:val="20"/>
              </w:rPr>
            </w:pPr>
            <w:bookmarkStart w:name="_Toc183608006" w:id="2"/>
            <w:bookmarkStart w:name="_Toc189571801" w:id="3"/>
            <w:r w:rsidRPr="004520CB">
              <w:rPr>
                <w:rFonts w:ascii="Calibri" w:hAnsi="Calibri" w:cs="Calibri"/>
                <w:color w:val="FFFFFF" w:themeColor="background1"/>
                <w:sz w:val="20"/>
                <w:szCs w:val="20"/>
              </w:rPr>
              <w:t>Part 2 – additional exclusions information</w:t>
            </w:r>
            <w:bookmarkEnd w:id="2"/>
            <w:bookmarkEnd w:id="3"/>
            <w:r w:rsidRPr="004520CB">
              <w:rPr>
                <w:rFonts w:ascii="Calibri" w:hAnsi="Calibri" w:cs="Calibri"/>
                <w:color w:val="FFFFFF" w:themeColor="background1"/>
                <w:sz w:val="20"/>
                <w:szCs w:val="20"/>
              </w:rPr>
              <w:t xml:space="preserve"> </w:t>
            </w:r>
          </w:p>
        </w:tc>
        <w:tc>
          <w:tcPr>
            <w:tcW w:w="631" w:type="pct"/>
            <w:tcBorders>
              <w:left w:val="dashed" w:color="auto" w:sz="4" w:space="0"/>
            </w:tcBorders>
            <w:shd w:val="clear" w:color="auto" w:fill="78256E" w:themeFill="accent3"/>
            <w:tcMar/>
          </w:tcPr>
          <w:p w:rsidRPr="00A64F94" w:rsidR="004520CB" w:rsidP="004520CB" w:rsidRDefault="00A64F94" w14:paraId="20F6851C" w14:textId="4A2C9507">
            <w:pPr>
              <w:pStyle w:val="Heading3"/>
              <w:widowControl w:val="0"/>
              <w:spacing w:after="0"/>
              <w:jc w:val="center"/>
              <w:rPr>
                <w:rFonts w:ascii="Calibri" w:hAnsi="Calibri" w:cs="Calibri"/>
                <w:bCs/>
                <w:color w:val="FFFFFF" w:themeColor="background1"/>
                <w:sz w:val="20"/>
                <w:szCs w:val="20"/>
              </w:rPr>
            </w:pPr>
            <w:r w:rsidRPr="00A64F94">
              <w:rPr>
                <w:rFonts w:ascii="Calibri" w:hAnsi="Calibri" w:cs="Calibri"/>
                <w:bCs/>
                <w:i/>
                <w:iCs/>
                <w:color w:val="FFFFFF" w:themeColor="background1"/>
                <w:sz w:val="20"/>
                <w:szCs w:val="20"/>
              </w:rPr>
              <w:t>For Evaluator Assessment</w:t>
            </w:r>
          </w:p>
        </w:tc>
      </w:tr>
      <w:tr w:rsidRPr="003861F4" w:rsidR="004520CB" w:rsidTr="5C8A923D" w14:paraId="3E5EAC7F" w14:textId="2C5D3C92">
        <w:trPr>
          <w:cantSplit/>
          <w:trHeight w:val="227"/>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4520CB" w:rsidR="004520CB" w:rsidP="004520CB" w:rsidRDefault="004520CB" w14:paraId="0C5F4820" w14:textId="400FD7AD">
            <w:pPr>
              <w:pStyle w:val="Heading4"/>
              <w:keepNext/>
              <w:keepLines/>
              <w:widowControl w:val="0"/>
              <w:numPr>
                <w:ilvl w:val="0"/>
                <w:numId w:val="0"/>
              </w:numPr>
              <w:rPr>
                <w:rFonts w:ascii="Calibri" w:hAnsi="Calibri" w:cs="Calibri"/>
                <w:b w:val="0"/>
                <w:color w:val="FFFFFF" w:themeColor="background1"/>
                <w:sz w:val="20"/>
                <w:szCs w:val="20"/>
              </w:rPr>
            </w:pPr>
            <w:bookmarkStart w:name="_Toc183608007" w:id="4"/>
            <w:r w:rsidRPr="004520CB">
              <w:rPr>
                <w:rFonts w:ascii="Calibri" w:hAnsi="Calibri" w:cs="Calibri"/>
                <w:color w:val="FFFFFF" w:themeColor="background1"/>
                <w:sz w:val="20"/>
                <w:szCs w:val="20"/>
              </w:rPr>
              <w:t>Part 2A – associated persons</w:t>
            </w:r>
            <w:bookmarkEnd w:id="4"/>
            <w:r w:rsidR="00A64F94">
              <w:rPr>
                <w:rFonts w:ascii="Calibri" w:hAnsi="Calibri" w:cs="Calibri"/>
                <w:color w:val="FFFFFF" w:themeColor="background1"/>
                <w:sz w:val="20"/>
                <w:szCs w:val="20"/>
              </w:rPr>
              <w:t xml:space="preserve"> </w:t>
            </w:r>
            <w:r w:rsidRPr="00757C0A" w:rsidR="00A64F94">
              <w:rPr>
                <w:rFonts w:ascii="Calibri" w:hAnsi="Calibri" w:cs="Calibri"/>
                <w:bCs/>
                <w:color w:val="auto"/>
                <w:sz w:val="20"/>
                <w:szCs w:val="20"/>
              </w:rPr>
              <w:t>– Pass/Fail</w:t>
            </w:r>
          </w:p>
        </w:tc>
        <w:tc>
          <w:tcPr>
            <w:tcW w:w="631" w:type="pct"/>
            <w:tcBorders>
              <w:left w:val="dashed" w:color="auto" w:sz="4" w:space="0"/>
            </w:tcBorders>
            <w:shd w:val="clear" w:color="auto" w:fill="002C5D" w:themeFill="accent2" w:themeFillShade="80"/>
            <w:tcMar/>
          </w:tcPr>
          <w:p w:rsidRPr="005B7A62" w:rsidR="004520CB" w:rsidP="005B7A62" w:rsidRDefault="004520CB" w14:paraId="0FE965C3" w14:textId="2B5DFFD1">
            <w:pPr>
              <w:pStyle w:val="Heading4"/>
              <w:keepNext/>
              <w:keepLines/>
              <w:widowControl w:val="0"/>
              <w:numPr>
                <w:ilvl w:val="0"/>
                <w:numId w:val="0"/>
              </w:numPr>
              <w:jc w:val="center"/>
              <w:rPr>
                <w:rFonts w:ascii="Calibri" w:hAnsi="Calibri" w:cs="Calibri"/>
                <w:color w:val="FFFFFF" w:themeColor="background1"/>
                <w:sz w:val="20"/>
                <w:szCs w:val="20"/>
              </w:rPr>
            </w:pPr>
          </w:p>
        </w:tc>
      </w:tr>
      <w:tr w:rsidRPr="003861F4" w:rsidR="004520CB" w:rsidTr="5C8A923D" w14:paraId="00AD8B02" w14:textId="07F1B093">
        <w:trPr>
          <w:cantSplit/>
          <w:trHeight w:val="113"/>
        </w:trPr>
        <w:tc>
          <w:tcPr>
            <w:tcW w:w="172" w:type="pct"/>
            <w:vMerge w:val="restart"/>
            <w:tcMar>
              <w:top w:w="57" w:type="dxa"/>
              <w:left w:w="0" w:type="dxa"/>
              <w:bottom w:w="57" w:type="dxa"/>
              <w:right w:w="0" w:type="dxa"/>
            </w:tcMar>
          </w:tcPr>
          <w:p w:rsidRPr="003861F4" w:rsidR="004520CB" w:rsidP="008B46FD" w:rsidRDefault="004520CB" w14:paraId="510C58CE" w14:textId="77777777">
            <w:pPr>
              <w:widowControl w:val="0"/>
              <w:numPr>
                <w:ilvl w:val="0"/>
                <w:numId w:val="4"/>
              </w:numPr>
              <w:ind w:left="720"/>
              <w:jc w:val="center"/>
              <w:rPr>
                <w:rFonts w:ascii="Calibri" w:hAnsi="Calibri" w:cs="Calibri"/>
                <w:sz w:val="20"/>
                <w:szCs w:val="20"/>
              </w:rPr>
            </w:pPr>
          </w:p>
        </w:tc>
        <w:tc>
          <w:tcPr>
            <w:tcW w:w="4197" w:type="pct"/>
            <w:tcBorders>
              <w:bottom w:val="single" w:color="auto" w:sz="4" w:space="0"/>
              <w:right w:val="dashed" w:color="auto" w:sz="4" w:space="0"/>
            </w:tcBorders>
            <w:tcMar>
              <w:top w:w="57" w:type="dxa"/>
              <w:left w:w="0" w:type="dxa"/>
              <w:bottom w:w="57" w:type="dxa"/>
              <w:right w:w="0" w:type="dxa"/>
            </w:tcMar>
          </w:tcPr>
          <w:p w:rsidRPr="003861F4" w:rsidR="004520CB" w:rsidP="004520CB" w:rsidRDefault="004520CB" w14:paraId="60775DB5" w14:textId="78992A99">
            <w:pPr>
              <w:widowControl w:val="0"/>
              <w:spacing w:after="120"/>
              <w:rPr>
                <w:rFonts w:ascii="Calibri" w:hAnsi="Calibri" w:cs="Calibri"/>
                <w:sz w:val="20"/>
                <w:szCs w:val="20"/>
              </w:rPr>
            </w:pPr>
            <w:r w:rsidRPr="003861F4">
              <w:rPr>
                <w:rFonts w:ascii="Calibri" w:hAnsi="Calibri" w:cs="Calibri"/>
                <w:sz w:val="20"/>
                <w:szCs w:val="20"/>
              </w:rPr>
              <w:t xml:space="preserve">Are you relying on any associated persons to satisfy the conditions of participation? (these are other suppliers who might be </w:t>
            </w:r>
            <w:r w:rsidR="00347F03">
              <w:rPr>
                <w:rFonts w:ascii="Calibri" w:hAnsi="Calibri" w:cs="Calibri"/>
                <w:sz w:val="20"/>
                <w:szCs w:val="20"/>
              </w:rPr>
              <w:t>Sub-Consultants</w:t>
            </w:r>
            <w:r w:rsidRPr="003861F4">
              <w:rPr>
                <w:rFonts w:ascii="Calibri" w:hAnsi="Calibri" w:cs="Calibri"/>
                <w:sz w:val="20"/>
                <w:szCs w:val="20"/>
              </w:rPr>
              <w:t xml:space="preserve"> or consortium members but not a guarantor).</w:t>
            </w:r>
          </w:p>
          <w:p w:rsidRPr="003861F4" w:rsidR="004520CB" w:rsidP="004520CB" w:rsidRDefault="004520CB" w14:paraId="5E52C37E" w14:textId="772F8AD6">
            <w:pPr>
              <w:widowControl w:val="0"/>
              <w:spacing w:after="120"/>
              <w:rPr>
                <w:rFonts w:ascii="Calibri" w:hAnsi="Calibri" w:cs="Calibri"/>
                <w:sz w:val="20"/>
                <w:szCs w:val="20"/>
              </w:rPr>
            </w:pPr>
            <w:r w:rsidRPr="003861F4">
              <w:rPr>
                <w:rFonts w:ascii="Calibri" w:hAnsi="Calibri" w:cs="Calibri"/>
                <w:sz w:val="20"/>
                <w:szCs w:val="20"/>
              </w:rPr>
              <w:t>The conditions of participation are outlined in Part 3</w:t>
            </w:r>
            <w:r w:rsidR="00E46BE9">
              <w:rPr>
                <w:rFonts w:ascii="Calibri" w:hAnsi="Calibri" w:cs="Calibri"/>
                <w:sz w:val="20"/>
                <w:szCs w:val="20"/>
              </w:rPr>
              <w:t>.</w:t>
            </w:r>
          </w:p>
          <w:p w:rsidRPr="003861F4" w:rsidR="004520CB" w:rsidP="004520CB" w:rsidRDefault="004520CB" w14:paraId="512E84E8" w14:textId="7B82BED2">
            <w:pPr>
              <w:widowControl w:val="0"/>
              <w:rPr>
                <w:rFonts w:ascii="Calibri" w:hAnsi="Calibri" w:cs="Calibri"/>
                <w:sz w:val="20"/>
                <w:szCs w:val="20"/>
              </w:rPr>
            </w:pPr>
            <w:r w:rsidRPr="003861F4">
              <w:rPr>
                <w:rFonts w:ascii="Calibri" w:hAnsi="Calibri" w:cs="Calibri"/>
                <w:sz w:val="20"/>
                <w:szCs w:val="20"/>
              </w:rPr>
              <w:t xml:space="preserve">If so, please </w:t>
            </w:r>
            <w:r w:rsidRPr="0035355E">
              <w:rPr>
                <w:rFonts w:ascii="Calibri" w:hAnsi="Calibri" w:cs="Calibri"/>
                <w:sz w:val="20"/>
                <w:szCs w:val="20"/>
              </w:rPr>
              <w:t xml:space="preserve">complete </w:t>
            </w:r>
            <w:r w:rsidRPr="0035355E">
              <w:rPr>
                <w:rFonts w:ascii="Calibri" w:hAnsi="Calibri" w:cs="Calibri"/>
                <w:b/>
                <w:bCs/>
                <w:sz w:val="20"/>
                <w:szCs w:val="20"/>
              </w:rPr>
              <w:t>Q</w:t>
            </w:r>
            <w:r w:rsidRPr="0035355E" w:rsidR="00E62EF8">
              <w:rPr>
                <w:rFonts w:ascii="Calibri" w:hAnsi="Calibri" w:cs="Calibri"/>
                <w:b/>
                <w:bCs/>
                <w:sz w:val="20"/>
                <w:szCs w:val="20"/>
              </w:rPr>
              <w:t>7</w:t>
            </w:r>
            <w:r w:rsidRPr="0035355E">
              <w:rPr>
                <w:rFonts w:ascii="Calibri" w:hAnsi="Calibri" w:cs="Calibri"/>
                <w:b/>
                <w:bCs/>
                <w:sz w:val="20"/>
                <w:szCs w:val="20"/>
              </w:rPr>
              <w:t>, Q</w:t>
            </w:r>
            <w:r w:rsidRPr="0035355E" w:rsidR="00E62EF8">
              <w:rPr>
                <w:rFonts w:ascii="Calibri" w:hAnsi="Calibri" w:cs="Calibri"/>
                <w:b/>
                <w:bCs/>
                <w:sz w:val="20"/>
                <w:szCs w:val="20"/>
              </w:rPr>
              <w:t>8</w:t>
            </w:r>
            <w:r w:rsidRPr="0035355E">
              <w:rPr>
                <w:rFonts w:ascii="Calibri" w:hAnsi="Calibri" w:cs="Calibri"/>
                <w:b/>
                <w:bCs/>
                <w:sz w:val="20"/>
                <w:szCs w:val="20"/>
              </w:rPr>
              <w:t xml:space="preserve"> &amp; Q</w:t>
            </w:r>
            <w:r w:rsidRPr="0035355E" w:rsidR="00E62EF8">
              <w:rPr>
                <w:rFonts w:ascii="Calibri" w:hAnsi="Calibri" w:cs="Calibri"/>
                <w:b/>
                <w:bCs/>
                <w:sz w:val="20"/>
                <w:szCs w:val="20"/>
              </w:rPr>
              <w:t>9</w:t>
            </w:r>
            <w:r w:rsidRPr="0035355E">
              <w:rPr>
                <w:rFonts w:ascii="Calibri" w:hAnsi="Calibri" w:cs="Calibri"/>
                <w:sz w:val="20"/>
                <w:szCs w:val="20"/>
              </w:rPr>
              <w:t xml:space="preserve"> (otherwise </w:t>
            </w:r>
            <w:r w:rsidRPr="0035355E">
              <w:rPr>
                <w:rFonts w:ascii="Calibri" w:hAnsi="Calibri" w:cs="Calibri"/>
                <w:b/>
                <w:bCs/>
                <w:sz w:val="20"/>
                <w:szCs w:val="20"/>
              </w:rPr>
              <w:t>Q</w:t>
            </w:r>
            <w:r w:rsidRPr="0035355E" w:rsidR="00E62EF8">
              <w:rPr>
                <w:rFonts w:ascii="Calibri" w:hAnsi="Calibri" w:cs="Calibri"/>
                <w:b/>
                <w:bCs/>
                <w:sz w:val="20"/>
                <w:szCs w:val="20"/>
              </w:rPr>
              <w:t>7</w:t>
            </w:r>
            <w:r w:rsidRPr="0035355E">
              <w:rPr>
                <w:rFonts w:ascii="Calibri" w:hAnsi="Calibri" w:cs="Calibri"/>
                <w:b/>
                <w:bCs/>
                <w:sz w:val="20"/>
                <w:szCs w:val="20"/>
              </w:rPr>
              <w:t>, Q</w:t>
            </w:r>
            <w:r w:rsidRPr="0035355E" w:rsidR="00E62EF8">
              <w:rPr>
                <w:rFonts w:ascii="Calibri" w:hAnsi="Calibri" w:cs="Calibri"/>
                <w:b/>
                <w:bCs/>
                <w:sz w:val="20"/>
                <w:szCs w:val="20"/>
              </w:rPr>
              <w:t>8</w:t>
            </w:r>
            <w:r w:rsidRPr="0035355E">
              <w:rPr>
                <w:rFonts w:ascii="Calibri" w:hAnsi="Calibri" w:cs="Calibri"/>
                <w:b/>
                <w:bCs/>
                <w:sz w:val="20"/>
                <w:szCs w:val="20"/>
              </w:rPr>
              <w:t xml:space="preserve"> &amp; Q</w:t>
            </w:r>
            <w:r w:rsidRPr="0035355E" w:rsidR="00E62EF8">
              <w:rPr>
                <w:rFonts w:ascii="Calibri" w:hAnsi="Calibri" w:cs="Calibri"/>
                <w:b/>
                <w:bCs/>
                <w:sz w:val="20"/>
                <w:szCs w:val="20"/>
              </w:rPr>
              <w:t>9</w:t>
            </w:r>
            <w:r w:rsidRPr="0035355E">
              <w:rPr>
                <w:rFonts w:ascii="Calibri" w:hAnsi="Calibri" w:cs="Calibri"/>
                <w:sz w:val="20"/>
                <w:szCs w:val="20"/>
              </w:rPr>
              <w:t xml:space="preserve"> are not applicable).</w:t>
            </w:r>
          </w:p>
        </w:tc>
        <w:tc>
          <w:tcPr>
            <w:tcW w:w="631" w:type="pct"/>
            <w:tcBorders>
              <w:left w:val="dashed" w:color="auto" w:sz="4" w:space="0"/>
              <w:bottom w:val="dashed" w:color="auto" w:sz="4" w:space="0"/>
            </w:tcBorders>
            <w:tcMar/>
            <w:vAlign w:val="center"/>
          </w:tcPr>
          <w:p w:rsidRPr="003861F4" w:rsidR="004520CB" w:rsidP="004520CB" w:rsidRDefault="004520CB" w14:paraId="5E0FBCDC" w14:textId="15025E4E">
            <w:pPr>
              <w:widowControl w:val="0"/>
              <w:spacing w:after="120"/>
              <w:jc w:val="center"/>
              <w:rPr>
                <w:rFonts w:ascii="Calibri" w:hAnsi="Calibri" w:cs="Calibri"/>
                <w:sz w:val="20"/>
                <w:szCs w:val="20"/>
              </w:rPr>
            </w:pPr>
            <w:r>
              <w:rPr>
                <w:rFonts w:ascii="Calibri" w:hAnsi="Calibri" w:cs="Calibri"/>
                <w:sz w:val="20"/>
                <w:szCs w:val="20"/>
              </w:rPr>
              <w:t>For Information</w:t>
            </w:r>
          </w:p>
        </w:tc>
      </w:tr>
      <w:tr w:rsidRPr="003861F4" w:rsidR="004520CB" w:rsidTr="5C8A923D" w14:paraId="1DF49672" w14:textId="1CCD2C60">
        <w:trPr>
          <w:cantSplit/>
          <w:trHeight w:val="113"/>
        </w:trPr>
        <w:tc>
          <w:tcPr>
            <w:tcW w:w="172" w:type="pct"/>
            <w:vMerge/>
            <w:tcBorders/>
            <w:tcMar>
              <w:top w:w="57" w:type="dxa"/>
              <w:left w:w="0" w:type="dxa"/>
              <w:bottom w:w="57" w:type="dxa"/>
              <w:right w:w="0" w:type="dxa"/>
            </w:tcMar>
          </w:tcPr>
          <w:p w:rsidRPr="003861F4" w:rsidR="004520CB" w:rsidP="004520CB" w:rsidRDefault="004520CB" w14:paraId="1CBA6D39" w14:textId="77777777">
            <w:pPr>
              <w:widowControl w:val="0"/>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275E1" w:rsidRDefault="004520CB" w14:paraId="36FCDE9A" w14:textId="77777777">
            <w:pPr>
              <w:widowControl w:val="0"/>
              <w:rPr>
                <w:rFonts w:ascii="Calibri" w:hAnsi="Calibri" w:cs="Calibri"/>
                <w:b/>
                <w:sz w:val="20"/>
                <w:szCs w:val="20"/>
              </w:rPr>
            </w:pPr>
            <w:r w:rsidRPr="003861F4">
              <w:rPr>
                <w:rFonts w:ascii="Calibri" w:hAnsi="Calibri" w:cs="Calibri"/>
                <w:b/>
                <w:sz w:val="20"/>
                <w:szCs w:val="20"/>
              </w:rPr>
              <w:t>[Insert Yes or No]</w:t>
            </w:r>
          </w:p>
        </w:tc>
        <w:tc>
          <w:tcPr>
            <w:tcW w:w="631" w:type="pct"/>
            <w:tcBorders>
              <w:top w:val="dashed" w:color="auto" w:sz="4" w:space="0"/>
              <w:left w:val="dashed" w:color="auto" w:sz="4" w:space="0"/>
              <w:bottom w:val="single" w:color="auto" w:sz="4" w:space="0"/>
            </w:tcBorders>
            <w:tcMar/>
          </w:tcPr>
          <w:p w:rsidRPr="003861F4" w:rsidR="004520CB" w:rsidP="004275E1" w:rsidRDefault="004520CB" w14:paraId="062C1A4C" w14:textId="77777777">
            <w:pPr>
              <w:widowControl w:val="0"/>
              <w:rPr>
                <w:rFonts w:ascii="Calibri" w:hAnsi="Calibri" w:cs="Calibri"/>
                <w:b/>
                <w:sz w:val="20"/>
                <w:szCs w:val="20"/>
              </w:rPr>
            </w:pPr>
          </w:p>
        </w:tc>
      </w:tr>
      <w:tr w:rsidRPr="003861F4" w:rsidR="004520CB" w:rsidTr="5C8A923D" w14:paraId="264C7AAC" w14:textId="64F98AA8">
        <w:trPr>
          <w:cantSplit/>
          <w:trHeight w:val="113"/>
        </w:trPr>
        <w:tc>
          <w:tcPr>
            <w:tcW w:w="172" w:type="pct"/>
            <w:vMerge w:val="restart"/>
            <w:tcBorders>
              <w:top w:val="single" w:color="auto" w:sz="4" w:space="0"/>
            </w:tcBorders>
            <w:tcMar>
              <w:top w:w="57" w:type="dxa"/>
              <w:left w:w="0" w:type="dxa"/>
              <w:bottom w:w="57" w:type="dxa"/>
              <w:right w:w="0" w:type="dxa"/>
            </w:tcMar>
          </w:tcPr>
          <w:p w:rsidRPr="003861F4" w:rsidR="004520CB" w:rsidP="008B46FD" w:rsidRDefault="004520CB" w14:paraId="4B3C6323" w14:textId="77777777">
            <w:pPr>
              <w:widowControl w:val="0"/>
              <w:numPr>
                <w:ilvl w:val="0"/>
                <w:numId w:val="4"/>
              </w:numPr>
              <w:ind w:left="720"/>
              <w:jc w:val="center"/>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520CB" w:rsidRDefault="004520CB" w14:paraId="66B419BE" w14:textId="77777777">
            <w:pPr>
              <w:widowControl w:val="0"/>
              <w:rPr>
                <w:rFonts w:ascii="Calibri" w:hAnsi="Calibri" w:cs="Calibri"/>
                <w:i/>
                <w:sz w:val="20"/>
                <w:szCs w:val="20"/>
              </w:rPr>
            </w:pPr>
            <w:r w:rsidRPr="003861F4">
              <w:rPr>
                <w:rFonts w:ascii="Calibri" w:hAnsi="Calibri" w:cs="Calibri"/>
                <w:sz w:val="20"/>
                <w:szCs w:val="20"/>
              </w:rPr>
              <w:t>For each supplier/associated person, please confirm which condition(s) of participation you are relying on them to satisfy.</w:t>
            </w:r>
          </w:p>
        </w:tc>
        <w:tc>
          <w:tcPr>
            <w:tcW w:w="631" w:type="pct"/>
            <w:tcBorders>
              <w:top w:val="single" w:color="auto" w:sz="4" w:space="0"/>
              <w:left w:val="dashed" w:color="auto" w:sz="4" w:space="0"/>
              <w:bottom w:val="dashed" w:color="auto" w:sz="4" w:space="0"/>
            </w:tcBorders>
            <w:tcMar/>
            <w:vAlign w:val="center"/>
          </w:tcPr>
          <w:p w:rsidRPr="003861F4" w:rsidR="004520CB" w:rsidP="004520CB" w:rsidRDefault="004520CB" w14:paraId="54493FF3" w14:textId="760712B9">
            <w:pPr>
              <w:widowControl w:val="0"/>
              <w:jc w:val="center"/>
              <w:rPr>
                <w:rFonts w:ascii="Calibri" w:hAnsi="Calibri" w:cs="Calibri"/>
                <w:sz w:val="20"/>
                <w:szCs w:val="20"/>
              </w:rPr>
            </w:pPr>
            <w:r>
              <w:rPr>
                <w:rFonts w:ascii="Calibri" w:hAnsi="Calibri" w:cs="Calibri"/>
                <w:sz w:val="20"/>
                <w:szCs w:val="20"/>
              </w:rPr>
              <w:t>For Information</w:t>
            </w:r>
          </w:p>
        </w:tc>
      </w:tr>
      <w:tr w:rsidRPr="003861F4" w:rsidR="004520CB" w:rsidTr="5C8A923D" w14:paraId="1FD80245" w14:textId="19271CDB">
        <w:trPr>
          <w:cantSplit/>
          <w:trHeight w:val="113"/>
        </w:trPr>
        <w:tc>
          <w:tcPr>
            <w:tcW w:w="172" w:type="pct"/>
            <w:vMerge/>
            <w:tcBorders/>
            <w:tcMar>
              <w:top w:w="57" w:type="dxa"/>
              <w:left w:w="0" w:type="dxa"/>
              <w:bottom w:w="57" w:type="dxa"/>
              <w:right w:w="0" w:type="dxa"/>
            </w:tcMar>
          </w:tcPr>
          <w:p w:rsidRPr="003861F4" w:rsidR="004520CB" w:rsidP="004520CB" w:rsidRDefault="004520CB" w14:paraId="5F0ADA7F" w14:textId="77777777">
            <w:pPr>
              <w:widowControl w:val="0"/>
              <w:rPr>
                <w:rFonts w:ascii="Calibri" w:hAnsi="Calibri" w:cs="Calibri"/>
                <w: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275E1" w:rsidRDefault="004520CB" w14:paraId="44522EBE" w14:textId="7A878739">
            <w:pPr>
              <w:widowControl w:val="0"/>
              <w:rPr>
                <w:rFonts w:ascii="Calibri" w:hAnsi="Calibri" w:cs="Calibri"/>
                <w:b/>
                <w:sz w:val="20"/>
                <w:szCs w:val="20"/>
              </w:rPr>
            </w:pPr>
            <w:r w:rsidRPr="003861F4">
              <w:rPr>
                <w:rFonts w:ascii="Calibri" w:hAnsi="Calibri" w:cs="Calibri"/>
                <w:b/>
                <w:sz w:val="20"/>
                <w:szCs w:val="20"/>
              </w:rPr>
              <w:t>[Insert name of supplier and brief description]</w:t>
            </w:r>
          </w:p>
        </w:tc>
        <w:tc>
          <w:tcPr>
            <w:tcW w:w="631" w:type="pct"/>
            <w:tcBorders>
              <w:top w:val="dashed" w:color="auto" w:sz="4" w:space="0"/>
              <w:left w:val="dashed" w:color="auto" w:sz="4" w:space="0"/>
              <w:bottom w:val="single" w:color="auto" w:sz="4" w:space="0"/>
            </w:tcBorders>
            <w:tcMar/>
          </w:tcPr>
          <w:p w:rsidRPr="003861F4" w:rsidR="004520CB" w:rsidP="004275E1" w:rsidRDefault="004520CB" w14:paraId="0C8AAD4B" w14:textId="77777777">
            <w:pPr>
              <w:widowControl w:val="0"/>
              <w:rPr>
                <w:rFonts w:ascii="Calibri" w:hAnsi="Calibri" w:cs="Calibri"/>
                <w:b/>
                <w:sz w:val="20"/>
                <w:szCs w:val="20"/>
              </w:rPr>
            </w:pPr>
          </w:p>
        </w:tc>
      </w:tr>
      <w:tr w:rsidRPr="003861F4" w:rsidR="004520CB" w:rsidTr="5C8A923D" w14:paraId="688E96BF" w14:textId="3F26BE68">
        <w:trPr>
          <w:cantSplit/>
          <w:trHeight w:val="113"/>
        </w:trPr>
        <w:tc>
          <w:tcPr>
            <w:tcW w:w="172" w:type="pct"/>
            <w:vMerge w:val="restart"/>
            <w:tcBorders>
              <w:top w:val="single" w:color="auto" w:sz="4" w:space="0"/>
            </w:tcBorders>
            <w:tcMar>
              <w:top w:w="57" w:type="dxa"/>
              <w:left w:w="0" w:type="dxa"/>
              <w:bottom w:w="57" w:type="dxa"/>
              <w:right w:w="0" w:type="dxa"/>
            </w:tcMar>
          </w:tcPr>
          <w:p w:rsidRPr="003861F4" w:rsidR="004520CB" w:rsidP="008B46FD" w:rsidRDefault="004520CB" w14:paraId="3CDBE357" w14:textId="77777777">
            <w:pPr>
              <w:widowControl w:val="0"/>
              <w:numPr>
                <w:ilvl w:val="0"/>
                <w:numId w:val="4"/>
              </w:numPr>
              <w:ind w:left="720"/>
              <w:jc w:val="center"/>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520CB" w:rsidRDefault="004520CB" w14:paraId="5AAD4504" w14:textId="3538AD47">
            <w:pPr>
              <w:widowControl w:val="0"/>
              <w:spacing w:after="120"/>
              <w:rPr>
                <w:rFonts w:ascii="Calibri" w:hAnsi="Calibri" w:cs="Calibri"/>
                <w:sz w:val="20"/>
                <w:szCs w:val="20"/>
              </w:rPr>
            </w:pPr>
            <w:r w:rsidRPr="5F268C8A" w:rsidR="004520CB">
              <w:rPr>
                <w:rFonts w:ascii="Calibri" w:hAnsi="Calibri" w:cs="Calibri"/>
                <w:sz w:val="20"/>
                <w:szCs w:val="20"/>
              </w:rPr>
              <w:t>For each associated person, you must confirm the</w:t>
            </w:r>
            <w:r w:rsidRPr="5F268C8A" w:rsidR="3F1ED91C">
              <w:rPr>
                <w:rFonts w:ascii="Calibri" w:hAnsi="Calibri" w:cs="Calibri"/>
                <w:sz w:val="20"/>
                <w:szCs w:val="20"/>
              </w:rPr>
              <w:t xml:space="preserve"> following information</w:t>
            </w:r>
            <w:r w:rsidRPr="5F268C8A" w:rsidR="004520CB">
              <w:rPr>
                <w:rFonts w:ascii="Calibri" w:hAnsi="Calibri" w:cs="Calibri"/>
                <w:sz w:val="20"/>
                <w:szCs w:val="20"/>
              </w:rPr>
              <w:t>:</w:t>
            </w:r>
          </w:p>
          <w:p w:rsidRPr="003861F4" w:rsidR="004520CB" w:rsidP="000111D6" w:rsidRDefault="004520CB" w14:paraId="061A6DA8" w14:textId="77777777">
            <w:pPr>
              <w:widowControl w:val="0"/>
              <w:numPr>
                <w:ilvl w:val="0"/>
                <w:numId w:val="9"/>
              </w:numPr>
              <w:ind w:left="357" w:hanging="357"/>
              <w:rPr>
                <w:rFonts w:ascii="Calibri" w:hAnsi="Calibri" w:cs="Calibri"/>
                <w:sz w:val="20"/>
                <w:szCs w:val="20"/>
              </w:rPr>
            </w:pPr>
            <w:r w:rsidRPr="5F268C8A" w:rsidR="004520CB">
              <w:rPr>
                <w:rFonts w:ascii="Calibri" w:hAnsi="Calibri" w:cs="Calibri"/>
                <w:sz w:val="20"/>
                <w:szCs w:val="20"/>
              </w:rPr>
              <w:t>basic information</w:t>
            </w:r>
          </w:p>
          <w:p w:rsidR="5F268C8A" w:rsidP="253F47C2" w:rsidRDefault="5F268C8A" w14:paraId="1CDA061D" w14:textId="6B04D3F0">
            <w:pPr>
              <w:pStyle w:val="Normal"/>
              <w:widowControl w:val="0"/>
              <w:suppressLineNumbers w:val="0"/>
              <w:bidi w:val="0"/>
              <w:spacing w:before="0" w:beforeAutospacing="off" w:after="0" w:afterAutospacing="off" w:line="259" w:lineRule="auto"/>
              <w:ind w:left="357" w:right="0"/>
              <w:jc w:val="left"/>
              <w:rPr>
                <w:rFonts w:ascii="Calibri" w:hAnsi="Calibri" w:cs="Calibri"/>
                <w:color w:val="000000" w:themeColor="text2" w:themeTint="FF" w:themeShade="FF"/>
                <w:sz w:val="20"/>
                <w:szCs w:val="20"/>
              </w:rPr>
            </w:pPr>
            <w:r w:rsidRPr="5C8A923D" w:rsidR="504FF581">
              <w:rPr>
                <w:rFonts w:ascii="Calibri" w:hAnsi="Calibri" w:cs="Calibri"/>
                <w:color w:val="000000" w:themeColor="text2" w:themeTint="FF" w:themeShade="FF"/>
                <w:sz w:val="20"/>
                <w:szCs w:val="20"/>
              </w:rPr>
              <w:t>(</w:t>
            </w:r>
            <w:r w:rsidRPr="5C8A923D" w:rsidR="504FF581">
              <w:rPr>
                <w:rFonts w:ascii="Calibri" w:hAnsi="Calibri" w:cs="Calibri"/>
                <w:color w:val="000000" w:themeColor="text2" w:themeTint="FF" w:themeShade="FF"/>
                <w:sz w:val="20"/>
                <w:szCs w:val="20"/>
              </w:rPr>
              <w:t>name</w:t>
            </w:r>
            <w:r w:rsidRPr="5C8A923D" w:rsidR="504FF581">
              <w:rPr>
                <w:rFonts w:ascii="Calibri" w:hAnsi="Calibri" w:cs="Calibri"/>
                <w:color w:val="000000" w:themeColor="text2" w:themeTint="FF" w:themeShade="FF"/>
                <w:sz w:val="20"/>
                <w:szCs w:val="20"/>
              </w:rPr>
              <w:t>, type of company, reg</w:t>
            </w:r>
            <w:r w:rsidRPr="5C8A923D" w:rsidR="504FF581">
              <w:rPr>
                <w:rFonts w:ascii="Calibri" w:hAnsi="Calibri" w:cs="Calibri"/>
                <w:color w:val="000000" w:themeColor="text2" w:themeTint="FF" w:themeShade="FF"/>
                <w:sz w:val="20"/>
                <w:szCs w:val="20"/>
              </w:rPr>
              <w:t xml:space="preserve">istration </w:t>
            </w:r>
            <w:r w:rsidRPr="5C8A923D" w:rsidR="504FF581">
              <w:rPr>
                <w:rFonts w:ascii="Calibri" w:hAnsi="Calibri" w:cs="Calibri"/>
                <w:color w:val="000000" w:themeColor="text2" w:themeTint="FF" w:themeShade="FF"/>
                <w:sz w:val="20"/>
                <w:szCs w:val="20"/>
              </w:rPr>
              <w:t>number</w:t>
            </w:r>
            <w:r w:rsidRPr="5C8A923D" w:rsidR="504FF581">
              <w:rPr>
                <w:rFonts w:ascii="Calibri" w:hAnsi="Calibri" w:cs="Calibri"/>
                <w:color w:val="000000" w:themeColor="text2" w:themeTint="FF" w:themeShade="FF"/>
                <w:sz w:val="20"/>
                <w:szCs w:val="20"/>
              </w:rPr>
              <w:t xml:space="preserve"> and registry information, country of registration)</w:t>
            </w:r>
          </w:p>
          <w:p w:rsidRPr="003861F4" w:rsidR="004520CB" w:rsidP="000111D6" w:rsidRDefault="004520CB" w14:paraId="6A8534A2" w14:textId="77777777">
            <w:pPr>
              <w:widowControl w:val="0"/>
              <w:numPr>
                <w:ilvl w:val="0"/>
                <w:numId w:val="9"/>
              </w:numPr>
              <w:ind w:left="357" w:hanging="357"/>
              <w:rPr>
                <w:rFonts w:ascii="Calibri" w:hAnsi="Calibri" w:cs="Calibri"/>
                <w:sz w:val="20"/>
                <w:szCs w:val="20"/>
              </w:rPr>
            </w:pPr>
            <w:r w:rsidRPr="003861F4">
              <w:rPr>
                <w:rFonts w:ascii="Calibri" w:hAnsi="Calibri" w:cs="Calibri"/>
                <w:sz w:val="20"/>
                <w:szCs w:val="20"/>
              </w:rPr>
              <w:t xml:space="preserve">economic and financial standing information </w:t>
            </w:r>
            <w:r w:rsidRPr="003861F4">
              <w:rPr>
                <w:rFonts w:ascii="Calibri" w:hAnsi="Calibri" w:cs="Calibri"/>
                <w:sz w:val="20"/>
                <w:szCs w:val="20"/>
              </w:rPr>
              <w:br/>
            </w:r>
            <w:r w:rsidRPr="003861F4">
              <w:rPr>
                <w:rFonts w:ascii="Calibri" w:hAnsi="Calibri" w:cs="Calibri"/>
                <w:color w:val="000000"/>
                <w:sz w:val="20"/>
                <w:szCs w:val="20"/>
              </w:rPr>
              <w:t>(if they are being relied upon to meet conditions of participation regarding financial capacity)</w:t>
            </w:r>
          </w:p>
          <w:p w:rsidRPr="003861F4" w:rsidR="004520CB" w:rsidP="000111D6" w:rsidRDefault="004520CB" w14:paraId="2781A94E" w14:textId="02574F2D">
            <w:pPr>
              <w:widowControl w:val="0"/>
              <w:numPr>
                <w:ilvl w:val="0"/>
                <w:numId w:val="9"/>
              </w:numPr>
              <w:ind w:left="357" w:hanging="357"/>
              <w:rPr>
                <w:rFonts w:ascii="Calibri" w:hAnsi="Calibri" w:cs="Calibri"/>
                <w:sz w:val="20"/>
                <w:szCs w:val="20"/>
              </w:rPr>
            </w:pPr>
            <w:r w:rsidRPr="003861F4">
              <w:rPr>
                <w:rFonts w:ascii="Calibri" w:hAnsi="Calibri" w:cs="Calibri"/>
                <w:sz w:val="20"/>
                <w:szCs w:val="20"/>
              </w:rPr>
              <w:t>connected person information</w:t>
            </w:r>
          </w:p>
          <w:p w:rsidRPr="003861F4" w:rsidR="004520CB" w:rsidP="000111D6" w:rsidRDefault="004520CB" w14:paraId="3448D134" w14:textId="77777777">
            <w:pPr>
              <w:widowControl w:val="0"/>
              <w:numPr>
                <w:ilvl w:val="0"/>
                <w:numId w:val="9"/>
              </w:numPr>
              <w:ind w:left="357" w:hanging="357"/>
              <w:rPr>
                <w:rFonts w:ascii="Calibri" w:hAnsi="Calibri" w:cs="Calibri"/>
                <w:sz w:val="20"/>
                <w:szCs w:val="20"/>
              </w:rPr>
            </w:pPr>
            <w:r w:rsidRPr="003861F4">
              <w:rPr>
                <w:rFonts w:ascii="Calibri" w:hAnsi="Calibri" w:cs="Calibri"/>
                <w:sz w:val="20"/>
                <w:szCs w:val="20"/>
              </w:rPr>
              <w:t>exclusion grounds information</w:t>
            </w:r>
          </w:p>
        </w:tc>
        <w:tc>
          <w:tcPr>
            <w:tcW w:w="631" w:type="pct"/>
            <w:tcBorders>
              <w:top w:val="single" w:color="auto" w:sz="4" w:space="0"/>
              <w:left w:val="dashed" w:color="auto" w:sz="4" w:space="0"/>
              <w:bottom w:val="dashed" w:color="auto" w:sz="4" w:space="0"/>
            </w:tcBorders>
            <w:tcMar/>
            <w:vAlign w:val="bottom"/>
          </w:tcPr>
          <w:p w:rsidRPr="003861F4" w:rsidR="004520CB" w:rsidP="00C0305E" w:rsidRDefault="004520CB" w14:paraId="4C638368" w14:textId="0AD6AF60">
            <w:pPr>
              <w:widowControl w:val="0"/>
              <w:spacing w:after="120"/>
              <w:jc w:val="center"/>
              <w:rPr>
                <w:rFonts w:ascii="Calibri" w:hAnsi="Calibri" w:cs="Calibri"/>
                <w:sz w:val="20"/>
                <w:szCs w:val="20"/>
              </w:rPr>
            </w:pPr>
            <w:r>
              <w:rPr>
                <w:rFonts w:ascii="Calibri" w:hAnsi="Calibri" w:cs="Calibri"/>
                <w:b/>
                <w:sz w:val="20"/>
                <w:szCs w:val="20"/>
              </w:rPr>
              <w:t>Pass/Fail</w:t>
            </w:r>
          </w:p>
        </w:tc>
      </w:tr>
      <w:tr w:rsidRPr="003861F4" w:rsidR="004520CB" w:rsidTr="5C8A923D" w14:paraId="00EA29D8" w14:textId="20B50EA4">
        <w:trPr>
          <w:cantSplit/>
          <w:trHeight w:val="113"/>
        </w:trPr>
        <w:tc>
          <w:tcPr>
            <w:tcW w:w="172" w:type="pct"/>
            <w:vMerge/>
            <w:tcBorders/>
            <w:tcMar>
              <w:top w:w="57" w:type="dxa"/>
              <w:left w:w="0" w:type="dxa"/>
              <w:bottom w:w="57" w:type="dxa"/>
              <w:right w:w="0" w:type="dxa"/>
            </w:tcMar>
          </w:tcPr>
          <w:p w:rsidRPr="003861F4" w:rsidR="004520CB" w:rsidP="004520CB" w:rsidRDefault="004520CB" w14:paraId="413A1BF1" w14:textId="77777777">
            <w:pPr>
              <w:widowControl w:val="0"/>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275E1" w:rsidRDefault="004520CB" w14:paraId="6D4EBE5F" w14:textId="77777777">
            <w:pPr>
              <w:widowControl w:val="0"/>
              <w:rPr>
                <w:rFonts w:ascii="Calibri" w:hAnsi="Calibri" w:cs="Calibri"/>
                <w:b/>
                <w:sz w:val="20"/>
                <w:szCs w:val="20"/>
              </w:rPr>
            </w:pPr>
            <w:r w:rsidRPr="003861F4">
              <w:rPr>
                <w:rFonts w:ascii="Calibri" w:hAnsi="Calibri" w:cs="Calibri"/>
                <w:b/>
                <w:sz w:val="20"/>
                <w:szCs w:val="20"/>
              </w:rPr>
              <w:t>[Insert name of supplier and reference / file name]</w:t>
            </w:r>
          </w:p>
        </w:tc>
        <w:tc>
          <w:tcPr>
            <w:tcW w:w="631" w:type="pct"/>
            <w:tcBorders>
              <w:top w:val="dashed" w:color="auto" w:sz="4" w:space="0"/>
              <w:left w:val="dashed" w:color="auto" w:sz="4" w:space="0"/>
              <w:bottom w:val="single" w:color="auto" w:sz="4" w:space="0"/>
            </w:tcBorders>
            <w:tcMar/>
          </w:tcPr>
          <w:p w:rsidRPr="003861F4" w:rsidR="004520CB" w:rsidP="004275E1" w:rsidRDefault="00C0305E" w14:paraId="5CFF6598" w14:textId="651E041C">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3861F4" w:rsidR="004520CB" w:rsidTr="5C8A923D" w14:paraId="1702F340" w14:textId="4CE96504">
        <w:trPr>
          <w:cantSplit/>
          <w:trHeight w:val="113"/>
        </w:trPr>
        <w:tc>
          <w:tcPr>
            <w:tcW w:w="172" w:type="pct"/>
            <w:vMerge w:val="restart"/>
            <w:tcBorders>
              <w:top w:val="single" w:color="auto" w:sz="4" w:space="0"/>
            </w:tcBorders>
            <w:tcMar>
              <w:top w:w="57" w:type="dxa"/>
              <w:left w:w="0" w:type="dxa"/>
              <w:bottom w:w="57" w:type="dxa"/>
              <w:right w:w="0" w:type="dxa"/>
            </w:tcMar>
          </w:tcPr>
          <w:p w:rsidRPr="003861F4" w:rsidR="004520CB" w:rsidP="008B46FD" w:rsidRDefault="004520CB" w14:paraId="3253E32A" w14:textId="77777777">
            <w:pPr>
              <w:widowControl w:val="0"/>
              <w:numPr>
                <w:ilvl w:val="0"/>
                <w:numId w:val="4"/>
              </w:numPr>
              <w:ind w:left="720"/>
              <w:jc w:val="center"/>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520CB" w:rsidRDefault="004520CB" w14:paraId="573E95BA" w14:textId="77777777">
            <w:pPr>
              <w:widowControl w:val="0"/>
              <w:rPr>
                <w:rFonts w:ascii="Calibri" w:hAnsi="Calibri" w:cs="Calibri"/>
                <w:sz w:val="20"/>
                <w:szCs w:val="20"/>
              </w:rPr>
            </w:pPr>
            <w:r w:rsidRPr="003861F4">
              <w:rPr>
                <w:rFonts w:ascii="Calibri" w:hAnsi="Calibri" w:cs="Calibri"/>
                <w:sz w:val="20"/>
                <w:szCs w:val="20"/>
              </w:rPr>
              <w:t>Are any of your associated persons on the debarment list?</w:t>
            </w:r>
          </w:p>
        </w:tc>
        <w:tc>
          <w:tcPr>
            <w:tcW w:w="631" w:type="pct"/>
            <w:tcBorders>
              <w:top w:val="single" w:color="auto" w:sz="4" w:space="0"/>
              <w:left w:val="dashed" w:color="auto" w:sz="4" w:space="0"/>
              <w:bottom w:val="dashed" w:color="auto" w:sz="4" w:space="0"/>
            </w:tcBorders>
            <w:tcMar/>
            <w:vAlign w:val="bottom"/>
          </w:tcPr>
          <w:p w:rsidRPr="003861F4" w:rsidR="004520CB" w:rsidP="00C0305E" w:rsidRDefault="004520CB" w14:paraId="30D51A67" w14:textId="6912A1A2">
            <w:pPr>
              <w:widowControl w:val="0"/>
              <w:jc w:val="center"/>
              <w:rPr>
                <w:rFonts w:ascii="Calibri" w:hAnsi="Calibri" w:cs="Calibri"/>
                <w:sz w:val="20"/>
                <w:szCs w:val="20"/>
              </w:rPr>
            </w:pPr>
            <w:r>
              <w:rPr>
                <w:rFonts w:ascii="Calibri" w:hAnsi="Calibri" w:cs="Calibri"/>
                <w:b/>
                <w:sz w:val="20"/>
                <w:szCs w:val="20"/>
              </w:rPr>
              <w:t>Pass/Fail</w:t>
            </w:r>
          </w:p>
        </w:tc>
      </w:tr>
      <w:tr w:rsidRPr="003861F4" w:rsidR="004520CB" w:rsidTr="5C8A923D" w14:paraId="4015E858" w14:textId="7A62B3FC">
        <w:trPr>
          <w:cantSplit/>
          <w:trHeight w:val="113"/>
        </w:trPr>
        <w:tc>
          <w:tcPr>
            <w:tcW w:w="172" w:type="pct"/>
            <w:vMerge/>
            <w:tcBorders/>
            <w:tcMar>
              <w:top w:w="57" w:type="dxa"/>
              <w:left w:w="0" w:type="dxa"/>
              <w:bottom w:w="57" w:type="dxa"/>
              <w:right w:w="0" w:type="dxa"/>
            </w:tcMar>
          </w:tcPr>
          <w:p w:rsidRPr="003861F4" w:rsidR="004520CB" w:rsidP="004520CB" w:rsidRDefault="004520CB" w14:paraId="673AA4FB" w14:textId="77777777">
            <w:pPr>
              <w:widowControl w:val="0"/>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275E1" w:rsidRDefault="004520CB" w14:paraId="30DD97D1" w14:textId="6FAFE731">
            <w:pPr>
              <w:widowControl w:val="0"/>
              <w:rPr>
                <w:rFonts w:ascii="Calibri" w:hAnsi="Calibri" w:cs="Calibri"/>
                <w:b/>
                <w:sz w:val="20"/>
                <w:szCs w:val="20"/>
              </w:rPr>
            </w:pPr>
            <w:r w:rsidRPr="003861F4">
              <w:rPr>
                <w:rFonts w:ascii="Calibri" w:hAnsi="Calibri" w:cs="Calibri"/>
                <w:b/>
                <w:sz w:val="20"/>
                <w:szCs w:val="20"/>
              </w:rPr>
              <w:t>[Insert Yes or No]</w:t>
            </w:r>
            <w:r>
              <w:rPr>
                <w:rFonts w:ascii="Calibri" w:hAnsi="Calibri" w:cs="Calibri"/>
                <w:b/>
                <w:sz w:val="20"/>
                <w:szCs w:val="20"/>
              </w:rPr>
              <w:t xml:space="preserve"> </w:t>
            </w:r>
            <w:r w:rsidRPr="003861F4">
              <w:rPr>
                <w:rFonts w:ascii="Calibri" w:hAnsi="Calibri" w:cs="Calibri"/>
                <w:b/>
                <w:sz w:val="20"/>
                <w:szCs w:val="20"/>
              </w:rPr>
              <w:t>[If yes, insert details]</w:t>
            </w:r>
          </w:p>
        </w:tc>
        <w:tc>
          <w:tcPr>
            <w:tcW w:w="631" w:type="pct"/>
            <w:tcBorders>
              <w:top w:val="dashed" w:color="auto" w:sz="4" w:space="0"/>
              <w:left w:val="dashed" w:color="auto" w:sz="4" w:space="0"/>
              <w:bottom w:val="single" w:color="auto" w:sz="4" w:space="0"/>
            </w:tcBorders>
            <w:tcMar/>
          </w:tcPr>
          <w:p w:rsidRPr="003861F4" w:rsidR="004520CB" w:rsidP="004275E1" w:rsidRDefault="00C0305E" w14:paraId="379FD132" w14:textId="67633CBD">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3861F4" w:rsidR="00A34668" w:rsidTr="5C8A923D" w14:paraId="79E35AED" w14:textId="77777777">
        <w:trPr>
          <w:cantSplit/>
          <w:trHeight w:val="454"/>
        </w:trPr>
        <w:tc>
          <w:tcPr>
            <w:tcW w:w="4369" w:type="pct"/>
            <w:gridSpan w:val="2"/>
            <w:tcBorders>
              <w:top w:val="single" w:color="auto" w:sz="4" w:space="0"/>
              <w:right w:val="dashed" w:color="auto" w:sz="4" w:space="0"/>
            </w:tcBorders>
            <w:shd w:val="clear" w:color="auto" w:fill="78256E" w:themeFill="accent3"/>
            <w:tcMar>
              <w:top w:w="57" w:type="dxa"/>
              <w:left w:w="0" w:type="dxa"/>
              <w:bottom w:w="57" w:type="dxa"/>
              <w:right w:w="0" w:type="dxa"/>
            </w:tcMar>
          </w:tcPr>
          <w:p w:rsidRPr="004520CB" w:rsidR="00A34668" w:rsidP="00A34668" w:rsidRDefault="00A34668" w14:paraId="3326A7EE" w14:textId="7E612AEC">
            <w:pPr>
              <w:pStyle w:val="Heading4"/>
              <w:keepNext/>
              <w:keepLines/>
              <w:widowControl w:val="0"/>
              <w:numPr>
                <w:ilvl w:val="0"/>
                <w:numId w:val="0"/>
              </w:numPr>
              <w:rPr>
                <w:rFonts w:ascii="Calibri" w:hAnsi="Calibri" w:cs="Calibri"/>
                <w:color w:val="FFFFFF" w:themeColor="background1"/>
                <w:sz w:val="20"/>
                <w:szCs w:val="20"/>
              </w:rPr>
            </w:pPr>
            <w:r w:rsidRPr="004520CB">
              <w:rPr>
                <w:rFonts w:ascii="Calibri" w:hAnsi="Calibri" w:cs="Calibri"/>
                <w:color w:val="FFFFFF" w:themeColor="background1"/>
                <w:sz w:val="20"/>
                <w:szCs w:val="20"/>
              </w:rPr>
              <w:t xml:space="preserve">Part 2 – additional exclusions information </w:t>
            </w:r>
          </w:p>
        </w:tc>
        <w:tc>
          <w:tcPr>
            <w:tcW w:w="631" w:type="pct"/>
            <w:tcBorders>
              <w:top w:val="single" w:color="auto" w:sz="4" w:space="0"/>
              <w:left w:val="dashed" w:color="auto" w:sz="4" w:space="0"/>
            </w:tcBorders>
            <w:shd w:val="clear" w:color="auto" w:fill="78256E" w:themeFill="accent3"/>
            <w:tcMar/>
          </w:tcPr>
          <w:p w:rsidRPr="00A64F94" w:rsidR="00A34668" w:rsidP="00A64F94" w:rsidRDefault="00A64F94" w14:paraId="6D05282E" w14:textId="6BBD1266">
            <w:pPr>
              <w:pStyle w:val="Heading4"/>
              <w:keepNext/>
              <w:keepLines/>
              <w:widowControl w:val="0"/>
              <w:numPr>
                <w:ilvl w:val="0"/>
                <w:numId w:val="0"/>
              </w:numPr>
              <w:jc w:val="center"/>
              <w:rPr>
                <w:rFonts w:ascii="Calibri" w:hAnsi="Calibri" w:cs="Calibri"/>
                <w:i/>
                <w:iCs/>
                <w:color w:val="FFFFFF" w:themeColor="background1"/>
                <w:sz w:val="20"/>
                <w:szCs w:val="20"/>
              </w:rPr>
            </w:pPr>
            <w:r w:rsidRPr="00A64F94">
              <w:rPr>
                <w:rFonts w:ascii="Calibri" w:hAnsi="Calibri" w:cs="Calibri"/>
                <w:bCs/>
                <w:i/>
                <w:iCs/>
                <w:color w:val="FFFFFF" w:themeColor="background1"/>
                <w:sz w:val="20"/>
                <w:szCs w:val="20"/>
              </w:rPr>
              <w:t>For Evaluator Assessment</w:t>
            </w:r>
          </w:p>
        </w:tc>
      </w:tr>
      <w:tr w:rsidRPr="003861F4" w:rsidR="004520CB" w:rsidTr="5C8A923D" w14:paraId="66AEA127" w14:textId="09292E61">
        <w:trPr>
          <w:cantSplit/>
          <w:trHeight w:val="227"/>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4520CB" w:rsidR="004520CB" w:rsidP="004520CB" w:rsidRDefault="004520CB" w14:paraId="237F5362" w14:textId="6577DD10">
            <w:pPr>
              <w:pStyle w:val="Heading4"/>
              <w:keepNext/>
              <w:keepLines/>
              <w:widowControl w:val="0"/>
              <w:numPr>
                <w:ilvl w:val="0"/>
                <w:numId w:val="0"/>
              </w:numPr>
              <w:rPr>
                <w:rFonts w:ascii="Calibri" w:hAnsi="Calibri" w:cs="Calibri"/>
                <w:b w:val="0"/>
                <w:color w:val="FFFFFF" w:themeColor="background1"/>
                <w:sz w:val="20"/>
                <w:szCs w:val="20"/>
              </w:rPr>
            </w:pPr>
            <w:bookmarkStart w:name="_Toc183608008" w:id="5"/>
            <w:r w:rsidRPr="004520CB">
              <w:rPr>
                <w:rFonts w:ascii="Calibri" w:hAnsi="Calibri" w:cs="Calibri"/>
                <w:color w:val="FFFFFF" w:themeColor="background1"/>
                <w:sz w:val="20"/>
                <w:szCs w:val="20"/>
              </w:rPr>
              <w:t xml:space="preserve">Part 2B – list of all intended </w:t>
            </w:r>
            <w:r w:rsidR="00347F03">
              <w:rPr>
                <w:rFonts w:ascii="Calibri" w:hAnsi="Calibri" w:cs="Calibri"/>
                <w:color w:val="FFFFFF" w:themeColor="background1"/>
                <w:sz w:val="20"/>
                <w:szCs w:val="20"/>
              </w:rPr>
              <w:t>Sub-Consultants</w:t>
            </w:r>
            <w:bookmarkEnd w:id="5"/>
            <w:r w:rsidR="00A64F94">
              <w:rPr>
                <w:rFonts w:ascii="Calibri" w:hAnsi="Calibri" w:cs="Calibri"/>
                <w:color w:val="FFFFFF" w:themeColor="background1"/>
                <w:sz w:val="20"/>
                <w:szCs w:val="20"/>
              </w:rPr>
              <w:t xml:space="preserve"> </w:t>
            </w:r>
            <w:r w:rsidRPr="00757C0A" w:rsidR="00A64F94">
              <w:rPr>
                <w:rFonts w:ascii="Calibri" w:hAnsi="Calibri" w:cs="Calibri"/>
                <w:bCs/>
                <w:color w:val="auto"/>
                <w:sz w:val="20"/>
                <w:szCs w:val="20"/>
              </w:rPr>
              <w:t>– Pass/Fail</w:t>
            </w:r>
          </w:p>
        </w:tc>
        <w:tc>
          <w:tcPr>
            <w:tcW w:w="631" w:type="pct"/>
            <w:tcBorders>
              <w:left w:val="dashed" w:color="auto" w:sz="4" w:space="0"/>
            </w:tcBorders>
            <w:shd w:val="clear" w:color="auto" w:fill="002C5D" w:themeFill="accent2" w:themeFillShade="80"/>
            <w:tcMar/>
            <w:vAlign w:val="center"/>
          </w:tcPr>
          <w:p w:rsidRPr="005B7A62" w:rsidR="004520CB" w:rsidP="005B7A62" w:rsidRDefault="004520CB" w14:paraId="0BE4F018" w14:textId="4F77B1FD">
            <w:pPr>
              <w:pStyle w:val="Heading4"/>
              <w:keepNext/>
              <w:keepLines/>
              <w:widowControl w:val="0"/>
              <w:numPr>
                <w:ilvl w:val="0"/>
                <w:numId w:val="0"/>
              </w:numPr>
              <w:jc w:val="center"/>
              <w:rPr>
                <w:rFonts w:ascii="Calibri" w:hAnsi="Calibri" w:cs="Calibri"/>
                <w:color w:val="FFFFFF" w:themeColor="background1"/>
                <w:sz w:val="20"/>
                <w:szCs w:val="20"/>
              </w:rPr>
            </w:pPr>
          </w:p>
        </w:tc>
      </w:tr>
      <w:tr w:rsidRPr="003861F4" w:rsidR="004520CB" w:rsidTr="5C8A923D" w14:paraId="16CDF0F5" w14:textId="68DB8CAD">
        <w:trPr>
          <w:cantSplit/>
          <w:trHeight w:val="113"/>
        </w:trPr>
        <w:tc>
          <w:tcPr>
            <w:tcW w:w="172" w:type="pct"/>
            <w:vMerge w:val="restart"/>
            <w:tcMar>
              <w:top w:w="57" w:type="dxa"/>
              <w:left w:w="0" w:type="dxa"/>
              <w:bottom w:w="57" w:type="dxa"/>
              <w:right w:w="0" w:type="dxa"/>
            </w:tcMar>
          </w:tcPr>
          <w:p w:rsidRPr="003861F4" w:rsidR="004520CB" w:rsidP="008B46FD" w:rsidRDefault="004520CB" w14:paraId="54694B1B" w14:textId="77777777">
            <w:pPr>
              <w:widowControl w:val="0"/>
              <w:numPr>
                <w:ilvl w:val="0"/>
                <w:numId w:val="4"/>
              </w:numPr>
              <w:ind w:left="720"/>
              <w:jc w:val="center"/>
              <w:rPr>
                <w:rFonts w:ascii="Calibri" w:hAnsi="Calibri" w:cs="Calibri"/>
                <w:sz w:val="20"/>
                <w:szCs w:val="20"/>
              </w:rPr>
            </w:pPr>
          </w:p>
        </w:tc>
        <w:tc>
          <w:tcPr>
            <w:tcW w:w="4197" w:type="pct"/>
            <w:tcBorders>
              <w:bottom w:val="single" w:color="auto" w:sz="4" w:space="0"/>
              <w:right w:val="dashed" w:color="auto" w:sz="4" w:space="0"/>
            </w:tcBorders>
            <w:tcMar>
              <w:top w:w="57" w:type="dxa"/>
              <w:left w:w="0" w:type="dxa"/>
              <w:bottom w:w="57" w:type="dxa"/>
              <w:right w:w="0" w:type="dxa"/>
            </w:tcMar>
          </w:tcPr>
          <w:p w:rsidRPr="003861F4" w:rsidR="004520CB" w:rsidP="004520CB" w:rsidRDefault="004520CB" w14:paraId="667320E6" w14:textId="77777777">
            <w:pPr>
              <w:widowControl w:val="0"/>
              <w:spacing w:after="120"/>
              <w:rPr>
                <w:rFonts w:ascii="Calibri" w:hAnsi="Calibri" w:cs="Calibri"/>
                <w:sz w:val="20"/>
                <w:szCs w:val="20"/>
              </w:rPr>
            </w:pPr>
            <w:r w:rsidRPr="003861F4">
              <w:rPr>
                <w:rFonts w:ascii="Calibri" w:hAnsi="Calibri" w:cs="Calibri"/>
                <w:sz w:val="20"/>
                <w:szCs w:val="20"/>
              </w:rPr>
              <w:t xml:space="preserve">Please provide: </w:t>
            </w:r>
          </w:p>
          <w:p w:rsidRPr="003861F4" w:rsidR="004520CB" w:rsidP="000111D6" w:rsidRDefault="004520CB" w14:paraId="546432AD" w14:textId="77777777">
            <w:pPr>
              <w:widowControl w:val="0"/>
              <w:numPr>
                <w:ilvl w:val="0"/>
                <w:numId w:val="10"/>
              </w:numPr>
              <w:ind w:left="357" w:hanging="357"/>
              <w:rPr>
                <w:rFonts w:ascii="Calibri" w:hAnsi="Calibri" w:cs="Calibri"/>
                <w:sz w:val="20"/>
                <w:szCs w:val="20"/>
              </w:rPr>
            </w:pPr>
            <w:r w:rsidRPr="003861F4">
              <w:rPr>
                <w:rFonts w:ascii="Calibri" w:hAnsi="Calibri" w:cs="Calibri"/>
                <w:sz w:val="20"/>
                <w:szCs w:val="20"/>
              </w:rPr>
              <w:t>a list of all suppliers who you intend to sub-contract the performance of all or part of the contract to (either directly or in your wider supply chain)</w:t>
            </w:r>
          </w:p>
          <w:p w:rsidRPr="003861F4" w:rsidR="004520CB" w:rsidP="000111D6" w:rsidRDefault="004520CB" w14:paraId="4469F3C6" w14:textId="0F2376C6">
            <w:pPr>
              <w:widowControl w:val="0"/>
              <w:numPr>
                <w:ilvl w:val="0"/>
                <w:numId w:val="10"/>
              </w:numPr>
              <w:ind w:left="357" w:hanging="357"/>
              <w:rPr>
                <w:rFonts w:ascii="Calibri" w:hAnsi="Calibri" w:cs="Calibri"/>
                <w:sz w:val="20"/>
                <w:szCs w:val="20"/>
              </w:rPr>
            </w:pPr>
            <w:r w:rsidRPr="003861F4">
              <w:rPr>
                <w:rFonts w:ascii="Calibri" w:hAnsi="Calibri" w:cs="Calibri"/>
                <w:sz w:val="20"/>
                <w:szCs w:val="20"/>
              </w:rPr>
              <w:t>their unique identifier (if they are registered on the CDP), or otherwise, a Companies House number, charity number, VAT registration number, or equivalent</w:t>
            </w:r>
          </w:p>
          <w:p w:rsidR="00342FEA" w:rsidP="004520CB" w:rsidRDefault="004520CB" w14:paraId="21B8A28F" w14:textId="77777777">
            <w:pPr>
              <w:widowControl w:val="0"/>
              <w:numPr>
                <w:ilvl w:val="0"/>
                <w:numId w:val="10"/>
              </w:numPr>
              <w:ind w:left="357" w:hanging="357"/>
              <w:rPr>
                <w:rFonts w:ascii="Calibri" w:hAnsi="Calibri" w:cs="Calibri"/>
                <w:sz w:val="20"/>
                <w:szCs w:val="20"/>
              </w:rPr>
            </w:pPr>
            <w:r w:rsidRPr="003861F4">
              <w:rPr>
                <w:rFonts w:ascii="Calibri" w:hAnsi="Calibri" w:cs="Calibri"/>
                <w:sz w:val="20"/>
                <w:szCs w:val="20"/>
              </w:rPr>
              <w:t xml:space="preserve">a brief </w:t>
            </w:r>
            <w:r w:rsidRPr="0035355E">
              <w:rPr>
                <w:rFonts w:ascii="Calibri" w:hAnsi="Calibri" w:cs="Calibri"/>
                <w:sz w:val="20"/>
                <w:szCs w:val="20"/>
              </w:rPr>
              <w:t>description of their intended role in the performance of the contract</w:t>
            </w:r>
          </w:p>
          <w:p w:rsidR="00E46BE9" w:rsidP="004520CB" w:rsidRDefault="00E46BE9" w14:paraId="4ADC043C" w14:textId="77777777">
            <w:pPr>
              <w:widowControl w:val="0"/>
              <w:rPr>
                <w:rFonts w:ascii="Calibri" w:hAnsi="Calibri" w:cs="Calibri"/>
                <w:sz w:val="20"/>
                <w:szCs w:val="20"/>
              </w:rPr>
            </w:pPr>
          </w:p>
          <w:p w:rsidRPr="0035355E" w:rsidR="004520CB" w:rsidP="004520CB" w:rsidRDefault="004520CB" w14:paraId="318D7DE1" w14:textId="75EE1D03">
            <w:pPr>
              <w:widowControl w:val="0"/>
              <w:rPr>
                <w:rFonts w:ascii="Calibri" w:hAnsi="Calibri" w:cs="Calibri"/>
                <w:iCs/>
                <w:sz w:val="20"/>
                <w:szCs w:val="20"/>
              </w:rPr>
            </w:pPr>
            <w:r w:rsidRPr="0035355E">
              <w:rPr>
                <w:rFonts w:ascii="Calibri" w:hAnsi="Calibri" w:cs="Calibri"/>
                <w:iCs/>
                <w:sz w:val="20"/>
                <w:szCs w:val="20"/>
              </w:rPr>
              <w:t xml:space="preserve">If you are not intending to sub-contract the performance of all or part of the contract, then this </w:t>
            </w:r>
            <w:r w:rsidRPr="0035355E">
              <w:rPr>
                <w:rFonts w:ascii="Calibri" w:hAnsi="Calibri" w:cs="Calibri"/>
                <w:b/>
                <w:bCs/>
                <w:iCs/>
                <w:sz w:val="20"/>
                <w:szCs w:val="20"/>
              </w:rPr>
              <w:t>question and Q1</w:t>
            </w:r>
            <w:r w:rsidRPr="0035355E" w:rsidR="00E62EF8">
              <w:rPr>
                <w:rFonts w:ascii="Calibri" w:hAnsi="Calibri" w:cs="Calibri"/>
                <w:b/>
                <w:bCs/>
                <w:iCs/>
                <w:sz w:val="20"/>
                <w:szCs w:val="20"/>
              </w:rPr>
              <w:t>1</w:t>
            </w:r>
            <w:r w:rsidRPr="0035355E">
              <w:rPr>
                <w:rFonts w:ascii="Calibri" w:hAnsi="Calibri" w:cs="Calibri"/>
                <w:iCs/>
                <w:color w:val="FF0000"/>
                <w:sz w:val="20"/>
                <w:szCs w:val="20"/>
              </w:rPr>
              <w:t xml:space="preserve"> </w:t>
            </w:r>
            <w:r w:rsidRPr="0035355E">
              <w:rPr>
                <w:rFonts w:ascii="Calibri" w:hAnsi="Calibri" w:cs="Calibri"/>
                <w:iCs/>
                <w:sz w:val="20"/>
                <w:szCs w:val="20"/>
              </w:rPr>
              <w:t>are not applicable.</w:t>
            </w:r>
          </w:p>
          <w:p w:rsidRPr="0035355E" w:rsidR="004520CB" w:rsidP="004520CB" w:rsidRDefault="004520CB" w14:paraId="02532FB4" w14:textId="77777777">
            <w:pPr>
              <w:widowControl w:val="0"/>
              <w:rPr>
                <w:rFonts w:ascii="Calibri" w:hAnsi="Calibri" w:cs="Calibri"/>
                <w:iCs/>
                <w:sz w:val="20"/>
                <w:szCs w:val="20"/>
              </w:rPr>
            </w:pPr>
          </w:p>
          <w:p w:rsidRPr="003861F4" w:rsidR="004520CB" w:rsidP="004520CB" w:rsidRDefault="004520CB" w14:paraId="18F1FEF0" w14:textId="1AED8A3A">
            <w:pPr>
              <w:widowControl w:val="0"/>
              <w:rPr>
                <w:rFonts w:ascii="Calibri" w:hAnsi="Calibri" w:cs="Calibri"/>
                <w:iCs/>
                <w:sz w:val="20"/>
                <w:szCs w:val="20"/>
              </w:rPr>
            </w:pPr>
            <w:r w:rsidRPr="0035355E">
              <w:rPr>
                <w:rFonts w:ascii="Calibri" w:hAnsi="Calibri" w:cs="Calibri"/>
                <w:iCs/>
                <w:sz w:val="20"/>
                <w:szCs w:val="20"/>
              </w:rPr>
              <w:t xml:space="preserve">If a </w:t>
            </w:r>
            <w:r w:rsidR="00347F03">
              <w:rPr>
                <w:rFonts w:ascii="Calibri" w:hAnsi="Calibri" w:cs="Calibri"/>
                <w:iCs/>
                <w:sz w:val="20"/>
                <w:szCs w:val="20"/>
              </w:rPr>
              <w:t>Sub-Consultant</w:t>
            </w:r>
            <w:r w:rsidRPr="0035355E">
              <w:rPr>
                <w:rFonts w:ascii="Calibri" w:hAnsi="Calibri" w:cs="Calibri"/>
                <w:iCs/>
                <w:sz w:val="20"/>
                <w:szCs w:val="20"/>
              </w:rPr>
              <w:t xml:space="preserve"> is unknown at the start of the procurement (or brought in during it), this should be made clear by the supplier and relevant details of the </w:t>
            </w:r>
            <w:r w:rsidR="00347F03">
              <w:rPr>
                <w:rFonts w:ascii="Calibri" w:hAnsi="Calibri" w:cs="Calibri"/>
                <w:iCs/>
                <w:sz w:val="20"/>
                <w:szCs w:val="20"/>
              </w:rPr>
              <w:t>Sub-Consultant</w:t>
            </w:r>
            <w:r w:rsidRPr="0035355E">
              <w:rPr>
                <w:rFonts w:ascii="Calibri" w:hAnsi="Calibri" w:cs="Calibri"/>
                <w:iCs/>
                <w:sz w:val="20"/>
                <w:szCs w:val="20"/>
              </w:rPr>
              <w:t xml:space="preserve"> should be provided once their identity and role is confirmed. This information</w:t>
            </w:r>
            <w:r w:rsidRPr="003861F4">
              <w:rPr>
                <w:rFonts w:ascii="Calibri" w:hAnsi="Calibri" w:cs="Calibri"/>
                <w:iCs/>
                <w:sz w:val="20"/>
                <w:szCs w:val="20"/>
              </w:rPr>
              <w:t xml:space="preserve"> should be shared with </w:t>
            </w:r>
            <w:r w:rsidR="00082724">
              <w:rPr>
                <w:rFonts w:ascii="Calibri" w:hAnsi="Calibri" w:cs="Calibri"/>
                <w:iCs/>
                <w:sz w:val="20"/>
                <w:szCs w:val="20"/>
              </w:rPr>
              <w:t xml:space="preserve">The National Gallery </w:t>
            </w:r>
            <w:r w:rsidRPr="003861F4">
              <w:rPr>
                <w:rFonts w:ascii="Calibri" w:hAnsi="Calibri" w:cs="Calibri"/>
                <w:iCs/>
                <w:sz w:val="20"/>
                <w:szCs w:val="20"/>
              </w:rPr>
              <w:t>as soon as possible and at least by final tenders.</w:t>
            </w:r>
          </w:p>
        </w:tc>
        <w:tc>
          <w:tcPr>
            <w:tcW w:w="631" w:type="pct"/>
            <w:tcBorders>
              <w:left w:val="dashed" w:color="auto" w:sz="4" w:space="0"/>
              <w:bottom w:val="dashed" w:color="auto" w:sz="4" w:space="0"/>
            </w:tcBorders>
            <w:tcMar/>
            <w:vAlign w:val="center"/>
          </w:tcPr>
          <w:p w:rsidRPr="003861F4" w:rsidR="004520CB" w:rsidP="004520CB" w:rsidRDefault="004520CB" w14:paraId="49B0BF62" w14:textId="1868916F">
            <w:pPr>
              <w:widowControl w:val="0"/>
              <w:spacing w:after="120"/>
              <w:jc w:val="center"/>
              <w:rPr>
                <w:rFonts w:ascii="Calibri" w:hAnsi="Calibri" w:cs="Calibri"/>
                <w:sz w:val="20"/>
                <w:szCs w:val="20"/>
              </w:rPr>
            </w:pPr>
            <w:r>
              <w:rPr>
                <w:rFonts w:ascii="Calibri" w:hAnsi="Calibri" w:cs="Calibri"/>
                <w:sz w:val="20"/>
                <w:szCs w:val="20"/>
              </w:rPr>
              <w:t>For Information</w:t>
            </w:r>
          </w:p>
        </w:tc>
      </w:tr>
      <w:tr w:rsidRPr="003861F4" w:rsidR="004520CB" w:rsidTr="5C8A923D" w14:paraId="04D02D85" w14:textId="1CAAFA14">
        <w:trPr>
          <w:cantSplit/>
          <w:trHeight w:val="113"/>
        </w:trPr>
        <w:tc>
          <w:tcPr>
            <w:tcW w:w="172" w:type="pct"/>
            <w:vMerge/>
            <w:tcBorders/>
            <w:tcMar>
              <w:top w:w="57" w:type="dxa"/>
              <w:left w:w="0" w:type="dxa"/>
              <w:bottom w:w="57" w:type="dxa"/>
              <w:right w:w="0" w:type="dxa"/>
            </w:tcMar>
          </w:tcPr>
          <w:p w:rsidRPr="003861F4" w:rsidR="004520CB" w:rsidP="004520CB" w:rsidRDefault="004520CB" w14:paraId="75A19EEF" w14:textId="77777777">
            <w:pPr>
              <w:widowControl w:val="0"/>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275E1" w:rsidRDefault="004520CB" w14:paraId="545B3AA9" w14:textId="77777777">
            <w:pPr>
              <w:widowControl w:val="0"/>
              <w:rPr>
                <w:rFonts w:ascii="Calibri" w:hAnsi="Calibri" w:cs="Calibri"/>
                <w:b/>
                <w:sz w:val="20"/>
                <w:szCs w:val="20"/>
              </w:rPr>
            </w:pPr>
            <w:r w:rsidRPr="003861F4">
              <w:rPr>
                <w:rFonts w:ascii="Calibri" w:hAnsi="Calibri" w:cs="Calibri"/>
                <w:b/>
                <w:sz w:val="20"/>
                <w:szCs w:val="20"/>
              </w:rPr>
              <w:t>[Insert name of supplier – unique identifier – brief description]</w:t>
            </w:r>
          </w:p>
          <w:p w:rsidRPr="003861F4" w:rsidR="004520CB" w:rsidP="004275E1" w:rsidRDefault="004520CB" w14:paraId="7EA46C00" w14:textId="4A415D59">
            <w:pPr>
              <w:widowControl w:val="0"/>
              <w:rPr>
                <w:rFonts w:ascii="Calibri" w:hAnsi="Calibri" w:cs="Calibri"/>
                <w:b/>
                <w:sz w:val="20"/>
                <w:szCs w:val="20"/>
              </w:rPr>
            </w:pPr>
            <w:r w:rsidRPr="003861F4">
              <w:rPr>
                <w:rFonts w:ascii="Calibri" w:hAnsi="Calibri" w:cs="Calibri"/>
                <w:b/>
                <w:sz w:val="20"/>
                <w:szCs w:val="20"/>
              </w:rPr>
              <w:t>[Insert name of supplier – unique identifier – brief description]</w:t>
            </w:r>
          </w:p>
        </w:tc>
        <w:tc>
          <w:tcPr>
            <w:tcW w:w="631" w:type="pct"/>
            <w:tcBorders>
              <w:top w:val="dashed" w:color="auto" w:sz="4" w:space="0"/>
              <w:left w:val="dashed" w:color="auto" w:sz="4" w:space="0"/>
              <w:bottom w:val="single" w:color="auto" w:sz="4" w:space="0"/>
            </w:tcBorders>
            <w:tcMar/>
          </w:tcPr>
          <w:p w:rsidRPr="003861F4" w:rsidR="004520CB" w:rsidP="004275E1" w:rsidRDefault="004520CB" w14:paraId="6648A52F" w14:textId="77777777">
            <w:pPr>
              <w:widowControl w:val="0"/>
              <w:rPr>
                <w:rFonts w:ascii="Calibri" w:hAnsi="Calibri" w:cs="Calibri"/>
                <w:b/>
                <w:sz w:val="20"/>
                <w:szCs w:val="20"/>
              </w:rPr>
            </w:pPr>
          </w:p>
        </w:tc>
      </w:tr>
      <w:tr w:rsidRPr="003861F4" w:rsidR="004520CB" w:rsidTr="5C8A923D" w14:paraId="76077ED9" w14:textId="0BF5E6B3">
        <w:trPr>
          <w:cantSplit/>
          <w:trHeight w:val="113"/>
        </w:trPr>
        <w:tc>
          <w:tcPr>
            <w:tcW w:w="172" w:type="pct"/>
            <w:vMerge w:val="restart"/>
            <w:tcBorders>
              <w:top w:val="single" w:color="auto" w:sz="4" w:space="0"/>
            </w:tcBorders>
            <w:tcMar>
              <w:top w:w="57" w:type="dxa"/>
              <w:left w:w="0" w:type="dxa"/>
              <w:bottom w:w="57" w:type="dxa"/>
              <w:right w:w="0" w:type="dxa"/>
            </w:tcMar>
          </w:tcPr>
          <w:p w:rsidRPr="003861F4" w:rsidR="004520CB" w:rsidP="008B46FD" w:rsidRDefault="004520CB" w14:paraId="416F01FC" w14:textId="77777777">
            <w:pPr>
              <w:keepNext/>
              <w:widowControl w:val="0"/>
              <w:numPr>
                <w:ilvl w:val="0"/>
                <w:numId w:val="4"/>
              </w:numPr>
              <w:ind w:left="720"/>
              <w:jc w:val="center"/>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75359A" w:rsidRDefault="004520CB" w14:paraId="4735CD08" w14:textId="289B4485">
            <w:pPr>
              <w:keepNext/>
              <w:widowControl w:val="0"/>
              <w:spacing w:after="120"/>
              <w:rPr>
                <w:rFonts w:ascii="Calibri" w:hAnsi="Calibri" w:cs="Calibri"/>
                <w:sz w:val="20"/>
                <w:szCs w:val="20"/>
              </w:rPr>
            </w:pPr>
            <w:r w:rsidRPr="003861F4">
              <w:rPr>
                <w:rFonts w:ascii="Calibri" w:hAnsi="Calibri" w:cs="Calibri"/>
                <w:sz w:val="20"/>
                <w:szCs w:val="20"/>
              </w:rPr>
              <w:t xml:space="preserve">Please confirm if any intended </w:t>
            </w:r>
            <w:r w:rsidR="00347F03">
              <w:rPr>
                <w:rFonts w:ascii="Calibri" w:hAnsi="Calibri" w:cs="Calibri"/>
                <w:sz w:val="20"/>
                <w:szCs w:val="20"/>
              </w:rPr>
              <w:t>Sub-Consultant</w:t>
            </w:r>
            <w:r w:rsidRPr="003861F4">
              <w:rPr>
                <w:rFonts w:ascii="Calibri" w:hAnsi="Calibri" w:cs="Calibri"/>
                <w:sz w:val="20"/>
                <w:szCs w:val="20"/>
              </w:rPr>
              <w:t xml:space="preserve"> is on the debarment list.</w:t>
            </w:r>
          </w:p>
        </w:tc>
        <w:tc>
          <w:tcPr>
            <w:tcW w:w="631" w:type="pct"/>
            <w:tcBorders>
              <w:top w:val="single" w:color="auto" w:sz="4" w:space="0"/>
              <w:left w:val="dashed" w:color="auto" w:sz="4" w:space="0"/>
              <w:bottom w:val="dashed" w:color="auto" w:sz="4" w:space="0"/>
            </w:tcBorders>
            <w:tcMar/>
            <w:vAlign w:val="bottom"/>
          </w:tcPr>
          <w:p w:rsidRPr="003861F4" w:rsidR="004520CB" w:rsidP="00C0305E" w:rsidRDefault="004520CB" w14:paraId="73A026B5" w14:textId="0ACFA0B1">
            <w:pPr>
              <w:keepNext/>
              <w:widowControl w:val="0"/>
              <w:spacing w:after="120"/>
              <w:jc w:val="center"/>
              <w:rPr>
                <w:rFonts w:ascii="Calibri" w:hAnsi="Calibri" w:cs="Calibri"/>
                <w:sz w:val="20"/>
                <w:szCs w:val="20"/>
              </w:rPr>
            </w:pPr>
            <w:r>
              <w:rPr>
                <w:rFonts w:ascii="Calibri" w:hAnsi="Calibri" w:cs="Calibri"/>
                <w:b/>
                <w:sz w:val="20"/>
                <w:szCs w:val="20"/>
              </w:rPr>
              <w:t>Pass/Fail</w:t>
            </w:r>
          </w:p>
        </w:tc>
      </w:tr>
      <w:tr w:rsidRPr="003861F4" w:rsidR="004520CB" w:rsidTr="5C8A923D" w14:paraId="7D67C69D" w14:textId="61F9EB1B">
        <w:trPr>
          <w:cantSplit/>
          <w:trHeight w:val="113"/>
        </w:trPr>
        <w:tc>
          <w:tcPr>
            <w:tcW w:w="172" w:type="pct"/>
            <w:vMerge/>
            <w:tcBorders/>
            <w:tcMar>
              <w:top w:w="57" w:type="dxa"/>
              <w:left w:w="0" w:type="dxa"/>
              <w:bottom w:w="57" w:type="dxa"/>
              <w:right w:w="0" w:type="dxa"/>
            </w:tcMar>
          </w:tcPr>
          <w:p w:rsidRPr="003861F4" w:rsidR="004520CB" w:rsidP="004520CB" w:rsidRDefault="004520CB" w14:paraId="189A4DF6" w14:textId="77777777">
            <w:pPr>
              <w:widowControl w:val="0"/>
              <w:rPr>
                <w:rFonts w:ascii="Calibri" w:hAnsi="Calibri" w:cs="Calibri"/>
                <w:sz w:val="20"/>
                <w:szCs w:val="20"/>
              </w:rPr>
            </w:pPr>
          </w:p>
        </w:tc>
        <w:tc>
          <w:tcPr>
            <w:tcW w:w="4197"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4520CB" w:rsidP="004275E1" w:rsidRDefault="004520CB" w14:paraId="05D5FD6C" w14:textId="21150750">
            <w:pPr>
              <w:widowControl w:val="0"/>
              <w:rPr>
                <w:rFonts w:ascii="Calibri" w:hAnsi="Calibri" w:cs="Calibri"/>
                <w:b/>
                <w:sz w:val="20"/>
                <w:szCs w:val="20"/>
              </w:rPr>
            </w:pPr>
            <w:r w:rsidRPr="003861F4">
              <w:rPr>
                <w:rFonts w:ascii="Calibri" w:hAnsi="Calibri" w:cs="Calibri"/>
                <w:b/>
                <w:sz w:val="20"/>
                <w:szCs w:val="20"/>
              </w:rPr>
              <w:t>[Insert Yes or No]</w:t>
            </w:r>
            <w:r>
              <w:rPr>
                <w:rFonts w:ascii="Calibri" w:hAnsi="Calibri" w:cs="Calibri"/>
                <w:b/>
                <w:sz w:val="20"/>
                <w:szCs w:val="20"/>
              </w:rPr>
              <w:t xml:space="preserve"> </w:t>
            </w:r>
            <w:r w:rsidRPr="003861F4">
              <w:rPr>
                <w:rFonts w:ascii="Calibri" w:hAnsi="Calibri" w:cs="Calibri"/>
                <w:b/>
                <w:sz w:val="20"/>
                <w:szCs w:val="20"/>
              </w:rPr>
              <w:t xml:space="preserve">[If yes, insert </w:t>
            </w:r>
            <w:r w:rsidR="00347F03">
              <w:rPr>
                <w:rFonts w:ascii="Calibri" w:hAnsi="Calibri" w:cs="Calibri"/>
                <w:b/>
                <w:sz w:val="20"/>
                <w:szCs w:val="20"/>
              </w:rPr>
              <w:t>Sub-Consultant</w:t>
            </w:r>
            <w:r w:rsidRPr="003861F4">
              <w:rPr>
                <w:rFonts w:ascii="Calibri" w:hAnsi="Calibri" w:cs="Calibri"/>
                <w:b/>
                <w:sz w:val="20"/>
                <w:szCs w:val="20"/>
              </w:rPr>
              <w:t>(s) name and provide details]</w:t>
            </w:r>
          </w:p>
        </w:tc>
        <w:tc>
          <w:tcPr>
            <w:tcW w:w="631" w:type="pct"/>
            <w:tcBorders>
              <w:top w:val="dashed" w:color="auto" w:sz="4" w:space="0"/>
              <w:left w:val="dashed" w:color="auto" w:sz="4" w:space="0"/>
              <w:bottom w:val="single" w:color="auto" w:sz="4" w:space="0"/>
            </w:tcBorders>
            <w:tcMar/>
          </w:tcPr>
          <w:p w:rsidRPr="003861F4" w:rsidR="004520CB" w:rsidP="004275E1" w:rsidRDefault="00C0305E" w14:paraId="4BBD66AA" w14:textId="6373AA90">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bl>
    <w:p w:rsidR="003861F4" w:rsidRDefault="003861F4" w14:paraId="56E8F1F0" w14:textId="6F42AD1A"/>
    <w:p w:rsidR="003861F4" w:rsidRDefault="003861F4" w14:paraId="6BF7C1A4" w14:textId="77777777">
      <w:r>
        <w:br w:type="page"/>
      </w:r>
    </w:p>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3861F4" w:rsidR="004520CB" w:rsidTr="00DE3924" w14:paraId="2DCEBC5C" w14:textId="15B29ADA">
        <w:trPr>
          <w:cantSplit/>
          <w:trHeight w:val="454"/>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4520CB" w:rsidR="004520CB" w:rsidP="004520CB" w:rsidRDefault="004520CB" w14:paraId="113B5F96" w14:textId="3DDC92BF">
            <w:pPr>
              <w:pStyle w:val="Heading3"/>
              <w:widowControl w:val="0"/>
              <w:spacing w:after="0"/>
              <w:rPr>
                <w:rFonts w:ascii="Calibri" w:hAnsi="Calibri" w:cs="Calibri"/>
                <w:b w:val="0"/>
                <w:color w:val="FFFFFF" w:themeColor="background1"/>
                <w:sz w:val="20"/>
                <w:szCs w:val="20"/>
              </w:rPr>
            </w:pPr>
            <w:bookmarkStart w:name="_Toc183608009" w:id="6"/>
            <w:bookmarkStart w:name="_Toc189571802" w:id="7"/>
            <w:r w:rsidRPr="004520CB">
              <w:rPr>
                <w:rFonts w:ascii="Calibri" w:hAnsi="Calibri" w:cs="Calibri"/>
                <w:color w:val="FFFFFF" w:themeColor="background1"/>
                <w:sz w:val="20"/>
                <w:szCs w:val="20"/>
              </w:rPr>
              <w:t>Part 3 – questions relating to conditions of participation</w:t>
            </w:r>
            <w:bookmarkEnd w:id="6"/>
            <w:bookmarkEnd w:id="7"/>
          </w:p>
        </w:tc>
        <w:tc>
          <w:tcPr>
            <w:tcW w:w="631" w:type="pct"/>
            <w:tcBorders>
              <w:left w:val="dashed" w:color="auto" w:sz="4" w:space="0"/>
            </w:tcBorders>
            <w:shd w:val="clear" w:color="auto" w:fill="78256E" w:themeFill="accent3"/>
          </w:tcPr>
          <w:p w:rsidRPr="004520CB" w:rsidR="004520CB" w:rsidP="004520CB" w:rsidRDefault="00A64F94" w14:paraId="7FEB68DF" w14:textId="58025E1C">
            <w:pPr>
              <w:pStyle w:val="Heading3"/>
              <w:widowControl w:val="0"/>
              <w:spacing w:after="0"/>
              <w:jc w:val="center"/>
              <w:rPr>
                <w:rFonts w:ascii="Calibri" w:hAnsi="Calibri" w:cs="Calibri"/>
                <w:color w:val="FFFFFF" w:themeColor="background1"/>
                <w:sz w:val="20"/>
                <w:szCs w:val="20"/>
              </w:rPr>
            </w:pPr>
            <w:r w:rsidRPr="00A64F94">
              <w:rPr>
                <w:rFonts w:ascii="Calibri" w:hAnsi="Calibri" w:cs="Calibri"/>
                <w:bCs/>
                <w:i/>
                <w:iCs/>
                <w:color w:val="FFFFFF" w:themeColor="background1"/>
                <w:sz w:val="20"/>
                <w:szCs w:val="20"/>
              </w:rPr>
              <w:t>For Evaluator Assessment</w:t>
            </w:r>
          </w:p>
        </w:tc>
      </w:tr>
      <w:tr w:rsidRPr="003861F4" w:rsidR="004520CB" w:rsidTr="00DE3924" w14:paraId="79C9511F" w14:textId="63DC4052">
        <w:trPr>
          <w:cantSplit/>
          <w:trHeight w:val="227"/>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D66B30" w:rsidR="004520CB" w:rsidP="004520CB" w:rsidRDefault="004520CB" w14:paraId="27300F57" w14:textId="0D51D339">
            <w:pPr>
              <w:keepNext/>
              <w:keepLines/>
              <w:widowControl w:val="0"/>
              <w:rPr>
                <w:rFonts w:ascii="Calibri" w:hAnsi="Calibri" w:cs="Calibri"/>
                <w:b/>
                <w:bCs/>
                <w:color w:val="FFFFFF" w:themeColor="background1"/>
                <w:sz w:val="20"/>
                <w:szCs w:val="20"/>
              </w:rPr>
            </w:pPr>
            <w:r w:rsidRPr="00D66B30">
              <w:rPr>
                <w:rFonts w:ascii="Calibri" w:hAnsi="Calibri" w:cs="Calibri"/>
                <w:b/>
                <w:bCs/>
                <w:color w:val="FFFFFF" w:themeColor="background1"/>
                <w:sz w:val="20"/>
                <w:szCs w:val="20"/>
              </w:rPr>
              <w:t>Financial capacity</w:t>
            </w:r>
            <w:r w:rsidR="00A64F94">
              <w:rPr>
                <w:rFonts w:ascii="Calibri" w:hAnsi="Calibri" w:cs="Calibri"/>
                <w:b/>
                <w:bCs/>
                <w:color w:val="FFFFFF" w:themeColor="background1"/>
                <w:sz w:val="20"/>
                <w:szCs w:val="20"/>
              </w:rPr>
              <w:t xml:space="preserve"> </w:t>
            </w:r>
            <w:r w:rsidRPr="00757C0A" w:rsidR="00A64F94">
              <w:rPr>
                <w:rFonts w:ascii="Calibri" w:hAnsi="Calibri" w:cs="Calibri"/>
                <w:b/>
                <w:bCs/>
                <w:sz w:val="20"/>
                <w:szCs w:val="20"/>
              </w:rPr>
              <w:t>– Pass/Fail</w:t>
            </w:r>
          </w:p>
        </w:tc>
        <w:tc>
          <w:tcPr>
            <w:tcW w:w="631" w:type="pct"/>
            <w:tcBorders>
              <w:left w:val="dashed" w:color="auto" w:sz="4" w:space="0"/>
            </w:tcBorders>
            <w:shd w:val="clear" w:color="auto" w:fill="002C5D" w:themeFill="accent2" w:themeFillShade="80"/>
            <w:vAlign w:val="center"/>
          </w:tcPr>
          <w:p w:rsidRPr="00D66B30" w:rsidR="004520CB" w:rsidP="00A64F94" w:rsidRDefault="004520CB" w14:paraId="139C8533" w14:textId="40C0D412">
            <w:pPr>
              <w:keepNext/>
              <w:keepLines/>
              <w:widowControl w:val="0"/>
              <w:rPr>
                <w:rFonts w:ascii="Calibri" w:hAnsi="Calibri" w:cs="Calibri"/>
                <w:b/>
                <w:bCs/>
                <w:color w:val="FFFFFF" w:themeColor="background1"/>
                <w:sz w:val="20"/>
                <w:szCs w:val="20"/>
              </w:rPr>
            </w:pPr>
          </w:p>
        </w:tc>
      </w:tr>
      <w:tr w:rsidRPr="003861F4" w:rsidR="008A6FEE" w:rsidTr="00197EB2" w14:paraId="1AA87664" w14:textId="76AEAF38">
        <w:trPr>
          <w:cantSplit/>
          <w:trHeight w:val="113"/>
        </w:trPr>
        <w:tc>
          <w:tcPr>
            <w:tcW w:w="194" w:type="pct"/>
            <w:vMerge w:val="restart"/>
            <w:tcMar>
              <w:top w:w="57" w:type="dxa"/>
              <w:left w:w="0" w:type="dxa"/>
              <w:bottom w:w="57" w:type="dxa"/>
              <w:right w:w="0" w:type="dxa"/>
            </w:tcMar>
          </w:tcPr>
          <w:p w:rsidRPr="000A7FD9" w:rsidR="004520CB" w:rsidP="008B46FD" w:rsidRDefault="004520CB" w14:paraId="132EE520" w14:textId="77777777">
            <w:pPr>
              <w:widowControl w:val="0"/>
              <w:numPr>
                <w:ilvl w:val="0"/>
                <w:numId w:val="4"/>
              </w:numPr>
              <w:ind w:left="720"/>
              <w:jc w:val="center"/>
              <w:rPr>
                <w:rFonts w:ascii="Calibri" w:hAnsi="Calibri" w:cs="Calibri"/>
                <w:sz w:val="20"/>
                <w:szCs w:val="20"/>
              </w:rPr>
            </w:pPr>
          </w:p>
          <w:p w:rsidRPr="000A7FD9" w:rsidR="004520CB" w:rsidP="008B46FD" w:rsidRDefault="004520CB" w14:paraId="3B3A0E45" w14:textId="77777777">
            <w:pPr>
              <w:rPr>
                <w:rFonts w:ascii="Calibri" w:hAnsi="Calibri" w:cs="Calibri"/>
                <w:sz w:val="20"/>
                <w:szCs w:val="20"/>
              </w:rPr>
            </w:pPr>
          </w:p>
        </w:tc>
        <w:tc>
          <w:tcPr>
            <w:tcW w:w="4175" w:type="pct"/>
            <w:tcBorders>
              <w:bottom w:val="single" w:color="auto" w:sz="4" w:space="0"/>
              <w:right w:val="dashed" w:color="auto" w:sz="4" w:space="0"/>
            </w:tcBorders>
            <w:tcMar>
              <w:top w:w="57" w:type="dxa"/>
              <w:left w:w="0" w:type="dxa"/>
              <w:bottom w:w="57" w:type="dxa"/>
              <w:right w:w="0" w:type="dxa"/>
            </w:tcMar>
          </w:tcPr>
          <w:p w:rsidRPr="000A7FD9" w:rsidR="000C4DFD" w:rsidP="000C4DFD" w:rsidRDefault="000C4DFD" w14:paraId="41ECA612" w14:textId="32ED52EA">
            <w:pPr>
              <w:widowControl w:val="0"/>
              <w:rPr>
                <w:rFonts w:ascii="Calibri" w:hAnsi="Calibri" w:cs="Calibri"/>
                <w:bCs/>
                <w:sz w:val="20"/>
                <w:szCs w:val="20"/>
              </w:rPr>
            </w:pPr>
            <w:r w:rsidRPr="000C4DFD">
              <w:rPr>
                <w:rFonts w:ascii="Calibri" w:hAnsi="Calibri" w:cs="Calibri"/>
                <w:bCs/>
                <w:sz w:val="20"/>
                <w:szCs w:val="20"/>
              </w:rPr>
              <w:t xml:space="preserve">Please provide </w:t>
            </w:r>
            <w:r w:rsidRPr="000A7FD9" w:rsidR="004D4D69">
              <w:rPr>
                <w:rFonts w:ascii="Calibri" w:hAnsi="Calibri" w:cs="Calibri"/>
                <w:bCs/>
                <w:sz w:val="20"/>
                <w:szCs w:val="20"/>
              </w:rPr>
              <w:t xml:space="preserve">a written statement signed by the relevant Director(s) / Partner(s) with responsibility for financial management, </w:t>
            </w:r>
            <w:r w:rsidRPr="000C4DFD">
              <w:rPr>
                <w:rFonts w:ascii="Calibri" w:hAnsi="Calibri" w:cs="Calibri"/>
                <w:bCs/>
                <w:sz w:val="20"/>
                <w:szCs w:val="20"/>
              </w:rPr>
              <w:t>demonstrating that your organisation (or proposed team/consortium) has sufficient economic and financial capacity specifically to deliver a project in excess of £50m for the anticipated duration, and the likely cash flow implications taking into account the payment terms of the proposed Form of Contract.</w:t>
            </w:r>
          </w:p>
          <w:p w:rsidRPr="000C4DFD" w:rsidR="000C4DFD" w:rsidP="000C4DFD" w:rsidRDefault="000C4DFD" w14:paraId="554E77A7" w14:textId="77777777">
            <w:pPr>
              <w:widowControl w:val="0"/>
              <w:rPr>
                <w:rFonts w:ascii="Calibri" w:hAnsi="Calibri" w:cs="Calibri"/>
                <w:bCs/>
                <w:sz w:val="20"/>
                <w:szCs w:val="20"/>
              </w:rPr>
            </w:pPr>
          </w:p>
          <w:p w:rsidRPr="000A7FD9" w:rsidR="000C4DFD" w:rsidP="000C4DFD" w:rsidRDefault="000C4DFD" w14:paraId="2EABE744" w14:textId="77777777">
            <w:pPr>
              <w:widowControl w:val="0"/>
              <w:rPr>
                <w:rFonts w:ascii="Calibri" w:hAnsi="Calibri" w:cs="Calibri"/>
                <w:bCs/>
                <w:sz w:val="20"/>
                <w:szCs w:val="20"/>
              </w:rPr>
            </w:pPr>
            <w:r w:rsidRPr="000C4DFD">
              <w:rPr>
                <w:rFonts w:ascii="Calibri" w:hAnsi="Calibri" w:cs="Calibri"/>
                <w:bCs/>
                <w:sz w:val="20"/>
                <w:szCs w:val="20"/>
              </w:rPr>
              <w:t>Your response should include:</w:t>
            </w:r>
          </w:p>
          <w:p w:rsidRPr="000C4DFD" w:rsidR="000C4DFD" w:rsidP="000C4DFD" w:rsidRDefault="000C4DFD" w14:paraId="4C872EA2" w14:textId="77777777">
            <w:pPr>
              <w:widowControl w:val="0"/>
              <w:rPr>
                <w:rFonts w:ascii="Calibri" w:hAnsi="Calibri" w:cs="Calibri"/>
                <w:bCs/>
                <w:sz w:val="20"/>
                <w:szCs w:val="20"/>
              </w:rPr>
            </w:pPr>
          </w:p>
          <w:p w:rsidRPr="000A7FD9" w:rsidR="000C4DFD" w:rsidP="000C4DFD" w:rsidRDefault="00C911AB" w14:paraId="13D3F6AB" w14:textId="4A4FD970">
            <w:pPr>
              <w:pStyle w:val="ListParagraph"/>
              <w:widowControl w:val="0"/>
              <w:numPr>
                <w:ilvl w:val="0"/>
                <w:numId w:val="36"/>
              </w:numPr>
              <w:rPr>
                <w:rFonts w:ascii="Calibri" w:hAnsi="Calibri" w:cs="Calibri"/>
                <w:bCs/>
                <w:sz w:val="20"/>
                <w:szCs w:val="20"/>
              </w:rPr>
            </w:pPr>
            <w:r w:rsidRPr="000A7FD9">
              <w:rPr>
                <w:rFonts w:ascii="Calibri" w:hAnsi="Calibri" w:cs="Calibri"/>
                <w:bCs/>
                <w:sz w:val="20"/>
                <w:szCs w:val="20"/>
              </w:rPr>
              <w:t>A summary of the</w:t>
            </w:r>
            <w:r w:rsidRPr="000A7FD9" w:rsidR="000C4DFD">
              <w:rPr>
                <w:rFonts w:ascii="Calibri" w:hAnsi="Calibri" w:cs="Calibri"/>
                <w:bCs/>
                <w:sz w:val="20"/>
                <w:szCs w:val="20"/>
              </w:rPr>
              <w:t xml:space="preserve"> most recent two years of audited accounts (or equivalent, where audited accounts are not required in your jurisdiction).</w:t>
            </w:r>
          </w:p>
          <w:p w:rsidRPr="000A7FD9" w:rsidR="000C4DFD" w:rsidP="000C4DFD" w:rsidRDefault="000C4DFD" w14:paraId="45AAC53A" w14:textId="77777777">
            <w:pPr>
              <w:pStyle w:val="ListParagraph"/>
              <w:widowControl w:val="0"/>
              <w:numPr>
                <w:ilvl w:val="0"/>
                <w:numId w:val="36"/>
              </w:numPr>
              <w:rPr>
                <w:rFonts w:ascii="Calibri" w:hAnsi="Calibri" w:cs="Calibri"/>
                <w:bCs/>
                <w:sz w:val="20"/>
                <w:szCs w:val="20"/>
              </w:rPr>
            </w:pPr>
            <w:r w:rsidRPr="000A7FD9">
              <w:rPr>
                <w:rFonts w:ascii="Calibri" w:hAnsi="Calibri" w:cs="Calibri"/>
                <w:bCs/>
                <w:sz w:val="20"/>
                <w:szCs w:val="20"/>
              </w:rPr>
              <w:t>Confirmation that there are no current or pending proceedings for bankruptcy, insolvency, administration, or equivalent.</w:t>
            </w:r>
          </w:p>
          <w:p w:rsidRPr="000A7FD9" w:rsidR="000C4DFD" w:rsidP="000C4DFD" w:rsidRDefault="000C4DFD" w14:paraId="435D2A5F" w14:textId="77777777">
            <w:pPr>
              <w:pStyle w:val="ListParagraph"/>
              <w:widowControl w:val="0"/>
              <w:numPr>
                <w:ilvl w:val="0"/>
                <w:numId w:val="36"/>
              </w:numPr>
              <w:rPr>
                <w:rFonts w:ascii="Calibri" w:hAnsi="Calibri" w:cs="Calibri"/>
                <w:bCs/>
                <w:sz w:val="20"/>
                <w:szCs w:val="20"/>
              </w:rPr>
            </w:pPr>
            <w:r w:rsidRPr="000A7FD9">
              <w:rPr>
                <w:rFonts w:ascii="Calibri" w:hAnsi="Calibri" w:cs="Calibri"/>
                <w:bCs/>
                <w:sz w:val="20"/>
                <w:szCs w:val="20"/>
              </w:rPr>
              <w:t xml:space="preserve">Confirmation that your organisation </w:t>
            </w:r>
            <w:proofErr w:type="gramStart"/>
            <w:r w:rsidRPr="000A7FD9">
              <w:rPr>
                <w:rFonts w:ascii="Calibri" w:hAnsi="Calibri" w:cs="Calibri"/>
                <w:bCs/>
                <w:sz w:val="20"/>
                <w:szCs w:val="20"/>
              </w:rPr>
              <w:t>is able to</w:t>
            </w:r>
            <w:proofErr w:type="gramEnd"/>
            <w:r w:rsidRPr="000A7FD9">
              <w:rPr>
                <w:rFonts w:ascii="Calibri" w:hAnsi="Calibri" w:cs="Calibri"/>
                <w:bCs/>
                <w:sz w:val="20"/>
                <w:szCs w:val="20"/>
              </w:rPr>
              <w:t xml:space="preserve"> provide, if required, evidence of financial assurance (e.g. bank letter of support).</w:t>
            </w:r>
          </w:p>
          <w:p w:rsidRPr="000A7FD9" w:rsidR="000C4DFD" w:rsidP="000C4DFD" w:rsidRDefault="000C4DFD" w14:paraId="682F525B" w14:textId="6040E837">
            <w:pPr>
              <w:pStyle w:val="ListParagraph"/>
              <w:widowControl w:val="0"/>
              <w:numPr>
                <w:ilvl w:val="0"/>
                <w:numId w:val="36"/>
              </w:numPr>
              <w:rPr>
                <w:rFonts w:ascii="Calibri" w:hAnsi="Calibri" w:cs="Calibri"/>
                <w:bCs/>
                <w:sz w:val="20"/>
                <w:szCs w:val="20"/>
              </w:rPr>
            </w:pPr>
            <w:r w:rsidRPr="000A7FD9">
              <w:rPr>
                <w:rFonts w:ascii="Calibri" w:hAnsi="Calibri" w:cs="Calibri"/>
                <w:bCs/>
                <w:sz w:val="20"/>
                <w:szCs w:val="20"/>
              </w:rPr>
              <w:t>A description of your organisation’s profitability, cash flow, liquidity and solvency, and how the delivery of the contract will be managed</w:t>
            </w:r>
            <w:r w:rsidRPr="000A7FD9" w:rsidR="00541E8E">
              <w:rPr>
                <w:rFonts w:ascii="Calibri" w:hAnsi="Calibri" w:cs="Calibri"/>
                <w:bCs/>
                <w:sz w:val="20"/>
                <w:szCs w:val="20"/>
              </w:rPr>
              <w:t>.</w:t>
            </w:r>
          </w:p>
          <w:p w:rsidRPr="000A7FD9" w:rsidR="00BB2255" w:rsidP="004D4D69" w:rsidRDefault="000C4DFD" w14:paraId="5E666E75" w14:textId="7D122FBB">
            <w:pPr>
              <w:pStyle w:val="ListParagraph"/>
              <w:widowControl w:val="0"/>
              <w:numPr>
                <w:ilvl w:val="0"/>
                <w:numId w:val="36"/>
              </w:numPr>
              <w:rPr>
                <w:rFonts w:ascii="Calibri" w:hAnsi="Calibri" w:cs="Calibri"/>
                <w:bCs/>
                <w:sz w:val="20"/>
                <w:szCs w:val="20"/>
              </w:rPr>
            </w:pPr>
            <w:r w:rsidRPr="000A7FD9">
              <w:rPr>
                <w:rFonts w:ascii="Calibri" w:hAnsi="Calibri" w:cs="Calibri"/>
                <w:bCs/>
                <w:sz w:val="20"/>
                <w:szCs w:val="20"/>
              </w:rPr>
              <w:t xml:space="preserve">An explanation of how your organisation would respond to any financial </w:t>
            </w:r>
            <w:r w:rsidRPr="000A7FD9" w:rsidR="004B3612">
              <w:rPr>
                <w:rFonts w:ascii="Calibri" w:hAnsi="Calibri" w:cs="Calibri"/>
                <w:bCs/>
                <w:sz w:val="20"/>
                <w:szCs w:val="20"/>
              </w:rPr>
              <w:t>impact</w:t>
            </w:r>
            <w:r w:rsidRPr="000A7FD9">
              <w:rPr>
                <w:rFonts w:ascii="Calibri" w:hAnsi="Calibri" w:cs="Calibri"/>
                <w:bCs/>
                <w:sz w:val="20"/>
                <w:szCs w:val="20"/>
              </w:rPr>
              <w:t xml:space="preserve"> caused by the contract.</w:t>
            </w:r>
          </w:p>
        </w:tc>
        <w:tc>
          <w:tcPr>
            <w:tcW w:w="631" w:type="pct"/>
            <w:tcBorders>
              <w:left w:val="dashed" w:color="auto" w:sz="4" w:space="0"/>
              <w:bottom w:val="dashed" w:color="auto" w:sz="4" w:space="0"/>
            </w:tcBorders>
            <w:vAlign w:val="bottom"/>
          </w:tcPr>
          <w:p w:rsidRPr="000A7FD9" w:rsidR="004520CB" w:rsidP="00C0305E" w:rsidRDefault="00E90800" w14:paraId="2684F24E" w14:textId="5789F733">
            <w:pPr>
              <w:widowControl w:val="0"/>
              <w:spacing w:after="120"/>
              <w:jc w:val="center"/>
              <w:rPr>
                <w:rFonts w:ascii="Calibri" w:hAnsi="Calibri" w:cs="Calibri"/>
                <w:b/>
                <w:sz w:val="20"/>
                <w:szCs w:val="20"/>
              </w:rPr>
            </w:pPr>
            <w:r w:rsidRPr="000A7FD9">
              <w:rPr>
                <w:rFonts w:ascii="Calibri" w:hAnsi="Calibri" w:cs="Calibri"/>
                <w:b/>
                <w:sz w:val="20"/>
                <w:szCs w:val="20"/>
              </w:rPr>
              <w:t>Pass/Fail</w:t>
            </w:r>
          </w:p>
        </w:tc>
      </w:tr>
      <w:tr w:rsidRPr="003861F4" w:rsidR="001D1ACC" w:rsidTr="00197EB2" w14:paraId="78413195" w14:textId="555050A8">
        <w:trPr>
          <w:cantSplit/>
          <w:trHeight w:val="113"/>
        </w:trPr>
        <w:tc>
          <w:tcPr>
            <w:tcW w:w="194" w:type="pct"/>
            <w:vMerge/>
            <w:tcBorders>
              <w:bottom w:val="single" w:color="auto" w:sz="4" w:space="0"/>
            </w:tcBorders>
            <w:tcMar>
              <w:top w:w="57" w:type="dxa"/>
              <w:left w:w="0" w:type="dxa"/>
              <w:bottom w:w="57" w:type="dxa"/>
              <w:right w:w="0" w:type="dxa"/>
            </w:tcMar>
          </w:tcPr>
          <w:p w:rsidRPr="000A7FD9" w:rsidR="001D1ACC" w:rsidP="001D1ACC" w:rsidRDefault="001D1ACC" w14:paraId="4BD2A5C8" w14:textId="77777777">
            <w:pPr>
              <w:widowControl w:val="0"/>
              <w:rPr>
                <w:rFonts w:ascii="Calibri" w:hAnsi="Calibri" w:cs="Calibri"/>
                <w:sz w:val="20"/>
                <w:szCs w:val="20"/>
                <w:u w:val="single"/>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0A7FD9" w:rsidR="001D1ACC" w:rsidP="006F6F05" w:rsidRDefault="006F6F05" w14:paraId="7B8D56A0" w14:textId="10782541">
            <w:pPr>
              <w:widowControl w:val="0"/>
              <w:rPr>
                <w:rFonts w:ascii="Calibri" w:hAnsi="Calibri" w:cs="Calibri"/>
                <w:b/>
                <w:sz w:val="20"/>
                <w:szCs w:val="20"/>
              </w:rPr>
            </w:pPr>
            <w:r w:rsidRPr="006F6F05">
              <w:rPr>
                <w:rFonts w:ascii="Calibri" w:hAnsi="Calibri" w:cs="Calibri"/>
                <w:b/>
                <w:sz w:val="20"/>
                <w:szCs w:val="20"/>
              </w:rPr>
              <w:t>[Insert reference / file name]</w:t>
            </w:r>
          </w:p>
        </w:tc>
        <w:tc>
          <w:tcPr>
            <w:tcW w:w="631" w:type="pct"/>
            <w:tcBorders>
              <w:top w:val="dashed" w:color="auto" w:sz="4" w:space="0"/>
              <w:left w:val="dashed" w:color="auto" w:sz="4" w:space="0"/>
              <w:bottom w:val="single" w:color="auto" w:sz="4" w:space="0"/>
            </w:tcBorders>
          </w:tcPr>
          <w:p w:rsidRPr="000A7FD9" w:rsidR="001D1ACC" w:rsidP="001D1ACC" w:rsidRDefault="001D1ACC" w14:paraId="05333153" w14:textId="069028A3">
            <w:pPr>
              <w:widowControl w:val="0"/>
              <w:jc w:val="center"/>
              <w:rPr>
                <w:rFonts w:ascii="Calibri" w:hAnsi="Calibri" w:cs="Calibri"/>
                <w:b/>
                <w:sz w:val="20"/>
                <w:szCs w:val="20"/>
              </w:rPr>
            </w:pPr>
            <w:r w:rsidRPr="000A7FD9">
              <w:rPr>
                <w:rFonts w:ascii="Wingdings 2" w:hAnsi="Wingdings 2" w:eastAsia="Wingdings 2" w:cs="Wingdings 2"/>
              </w:rPr>
              <w:t>£</w:t>
            </w:r>
            <w:r w:rsidRPr="000A7FD9">
              <w:t xml:space="preserve">     </w:t>
            </w:r>
            <w:r w:rsidRPr="000A7FD9">
              <w:rPr>
                <w:rFonts w:ascii="Wingdings 2" w:hAnsi="Wingdings 2" w:eastAsia="Wingdings 2" w:cs="Wingdings 2"/>
              </w:rPr>
              <w:t>£</w:t>
            </w:r>
          </w:p>
        </w:tc>
      </w:tr>
      <w:tr w:rsidRPr="003861F4" w:rsidR="001D1ACC" w:rsidTr="00F8083E" w14:paraId="146C489B" w14:textId="77777777">
        <w:trPr>
          <w:cantSplit/>
          <w:trHeight w:val="113"/>
        </w:trPr>
        <w:tc>
          <w:tcPr>
            <w:tcW w:w="194" w:type="pct"/>
            <w:vMerge w:val="restart"/>
            <w:tcBorders>
              <w:top w:val="single" w:color="auto" w:sz="4" w:space="0"/>
            </w:tcBorders>
            <w:tcMar>
              <w:top w:w="57" w:type="dxa"/>
              <w:left w:w="0" w:type="dxa"/>
              <w:bottom w:w="57" w:type="dxa"/>
              <w:right w:w="0" w:type="dxa"/>
            </w:tcMar>
          </w:tcPr>
          <w:p w:rsidRPr="007D6B56" w:rsidR="001D1ACC" w:rsidP="001D1ACC" w:rsidRDefault="001D1ACC" w14:paraId="5EBC8616" w14:textId="77777777">
            <w:pPr>
              <w:widowControl w:val="0"/>
              <w:numPr>
                <w:ilvl w:val="0"/>
                <w:numId w:val="4"/>
              </w:numPr>
              <w:ind w:left="720"/>
              <w:jc w:val="center"/>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D6B56" w:rsidR="001D1ACC" w:rsidP="001D1ACC" w:rsidRDefault="001D1ACC" w14:paraId="6543ECF5" w14:textId="6CB3FC30">
            <w:pPr>
              <w:rPr>
                <w:rFonts w:ascii="Calibri" w:hAnsi="Calibri" w:cs="Calibri"/>
                <w:sz w:val="20"/>
                <w:szCs w:val="20"/>
              </w:rPr>
            </w:pPr>
            <w:r w:rsidRPr="007D6B56">
              <w:rPr>
                <w:rFonts w:ascii="Calibri" w:hAnsi="Calibri" w:eastAsia="Times New Roman" w:cs="Calibri"/>
                <w:color w:val="000000"/>
                <w:sz w:val="20"/>
                <w:szCs w:val="20"/>
              </w:rPr>
              <w:t>Please confirm that you have systems in place to pay those in your supply chain promptly and effectively, i.e. within your agreed contractual terms.</w:t>
            </w:r>
          </w:p>
        </w:tc>
        <w:tc>
          <w:tcPr>
            <w:tcW w:w="631" w:type="pct"/>
            <w:tcBorders>
              <w:top w:val="single" w:color="auto" w:sz="4" w:space="0"/>
              <w:left w:val="dashed" w:color="auto" w:sz="4" w:space="0"/>
              <w:bottom w:val="dashed" w:color="auto" w:sz="4" w:space="0"/>
            </w:tcBorders>
            <w:vAlign w:val="bottom"/>
          </w:tcPr>
          <w:p w:rsidRPr="007D6B56" w:rsidR="001D1ACC" w:rsidP="001D1ACC" w:rsidRDefault="001D1ACC" w14:paraId="79E65588" w14:textId="77777777">
            <w:pPr>
              <w:spacing w:after="120"/>
              <w:jc w:val="center"/>
              <w:rPr>
                <w:rFonts w:ascii="Calibri" w:hAnsi="Calibri" w:cs="Calibri"/>
                <w:sz w:val="20"/>
                <w:szCs w:val="20"/>
              </w:rPr>
            </w:pPr>
            <w:r w:rsidRPr="007D6B56">
              <w:rPr>
                <w:rFonts w:ascii="Calibri" w:hAnsi="Calibri" w:cs="Calibri"/>
                <w:b/>
                <w:sz w:val="20"/>
                <w:szCs w:val="20"/>
              </w:rPr>
              <w:t>Pass/Fail</w:t>
            </w:r>
          </w:p>
        </w:tc>
      </w:tr>
      <w:tr w:rsidRPr="003861F4" w:rsidR="001D1ACC" w:rsidTr="00F8083E" w14:paraId="4F1DFDB2" w14:textId="77777777">
        <w:trPr>
          <w:cantSplit/>
          <w:trHeight w:val="113"/>
        </w:trPr>
        <w:tc>
          <w:tcPr>
            <w:tcW w:w="194" w:type="pct"/>
            <w:vMerge/>
            <w:tcBorders>
              <w:bottom w:val="single" w:color="auto" w:sz="4" w:space="0"/>
            </w:tcBorders>
            <w:tcMar>
              <w:top w:w="57" w:type="dxa"/>
              <w:left w:w="0" w:type="dxa"/>
              <w:bottom w:w="57" w:type="dxa"/>
              <w:right w:w="0" w:type="dxa"/>
            </w:tcMar>
          </w:tcPr>
          <w:p w:rsidRPr="007D6B56" w:rsidR="001D1ACC" w:rsidP="001D1ACC" w:rsidRDefault="001D1ACC" w14:paraId="192A2213" w14:textId="77777777">
            <w:pPr>
              <w:widowControl w:val="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D6B56" w:rsidR="001D1ACC" w:rsidP="001D1ACC" w:rsidRDefault="001D1ACC" w14:paraId="7D07E2C1" w14:textId="59329C05">
            <w:pPr>
              <w:widowControl w:val="0"/>
              <w:rPr>
                <w:rFonts w:ascii="Calibri" w:hAnsi="Calibri" w:cs="Calibri"/>
                <w:b/>
                <w:sz w:val="20"/>
                <w:szCs w:val="20"/>
              </w:rPr>
            </w:pPr>
            <w:r w:rsidRPr="007D6B56">
              <w:rPr>
                <w:rFonts w:ascii="Calibri" w:hAnsi="Calibri" w:cs="Calibri"/>
                <w:b/>
                <w:sz w:val="20"/>
                <w:szCs w:val="20"/>
              </w:rPr>
              <w:t>[Insert Yes or No]</w:t>
            </w:r>
          </w:p>
        </w:tc>
        <w:tc>
          <w:tcPr>
            <w:tcW w:w="631" w:type="pct"/>
            <w:tcBorders>
              <w:top w:val="dashed" w:color="auto" w:sz="4" w:space="0"/>
              <w:left w:val="dashed" w:color="auto" w:sz="4" w:space="0"/>
              <w:bottom w:val="single" w:color="auto" w:sz="4" w:space="0"/>
            </w:tcBorders>
            <w:vAlign w:val="center"/>
          </w:tcPr>
          <w:p w:rsidRPr="007D6B56" w:rsidR="001D1ACC" w:rsidP="001D1ACC" w:rsidRDefault="001D1ACC" w14:paraId="329311C8" w14:textId="0DC2D5C9">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3861F4" w:rsidR="001D1ACC" w:rsidTr="00F8083E" w14:paraId="3872D6A7" w14:textId="17F7ED09">
        <w:trPr>
          <w:cantSplit/>
          <w:trHeight w:val="113"/>
        </w:trPr>
        <w:tc>
          <w:tcPr>
            <w:tcW w:w="194" w:type="pct"/>
            <w:vMerge w:val="restart"/>
            <w:tcBorders>
              <w:top w:val="single" w:color="auto" w:sz="4" w:space="0"/>
            </w:tcBorders>
            <w:tcMar>
              <w:top w:w="57" w:type="dxa"/>
              <w:left w:w="0" w:type="dxa"/>
              <w:bottom w:w="57" w:type="dxa"/>
              <w:right w:w="0" w:type="dxa"/>
            </w:tcMar>
          </w:tcPr>
          <w:p w:rsidRPr="003861F4" w:rsidR="001D1ACC" w:rsidP="001D1ACC" w:rsidRDefault="001D1ACC" w14:paraId="78180BE6" w14:textId="77777777">
            <w:pPr>
              <w:widowControl w:val="0"/>
              <w:numPr>
                <w:ilvl w:val="0"/>
                <w:numId w:val="4"/>
              </w:numPr>
              <w:ind w:left="720"/>
              <w:jc w:val="center"/>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1D1ACC" w:rsidP="001D1ACC" w:rsidRDefault="001D1ACC" w14:paraId="4D8D709D" w14:textId="77777777">
            <w:pPr>
              <w:spacing w:after="120"/>
              <w:rPr>
                <w:rFonts w:ascii="Calibri" w:hAnsi="Calibri" w:cs="Calibri"/>
                <w:sz w:val="20"/>
                <w:szCs w:val="20"/>
              </w:rPr>
            </w:pPr>
            <w:r w:rsidRPr="003861F4">
              <w:rPr>
                <w:rFonts w:ascii="Calibri" w:hAnsi="Calibri" w:cs="Calibri"/>
                <w:sz w:val="20"/>
                <w:szCs w:val="20"/>
              </w:rPr>
              <w:t>Are you relying on another supplier to act as a guarantor?</w:t>
            </w:r>
          </w:p>
          <w:p w:rsidRPr="003861F4" w:rsidR="001D1ACC" w:rsidP="001D1ACC" w:rsidRDefault="001D1ACC" w14:paraId="3CC6FA08" w14:textId="77777777">
            <w:pPr>
              <w:rPr>
                <w:rFonts w:ascii="Calibri" w:hAnsi="Calibri" w:cs="Calibri"/>
                <w:sz w:val="20"/>
                <w:szCs w:val="20"/>
              </w:rPr>
            </w:pPr>
            <w:r w:rsidRPr="003861F4">
              <w:rPr>
                <w:rFonts w:ascii="Calibri" w:hAnsi="Calibri" w:cs="Calibri"/>
                <w:sz w:val="20"/>
                <w:szCs w:val="20"/>
              </w:rPr>
              <w:t>If so, please provide their name and evidence of their economic and financial standing.</w:t>
            </w:r>
          </w:p>
        </w:tc>
        <w:tc>
          <w:tcPr>
            <w:tcW w:w="631" w:type="pct"/>
            <w:tcBorders>
              <w:top w:val="single" w:color="auto" w:sz="4" w:space="0"/>
              <w:left w:val="dashed" w:color="auto" w:sz="4" w:space="0"/>
              <w:bottom w:val="dashed" w:color="auto" w:sz="4" w:space="0"/>
            </w:tcBorders>
            <w:vAlign w:val="bottom"/>
          </w:tcPr>
          <w:p w:rsidRPr="003861F4" w:rsidR="001D1ACC" w:rsidP="001D1ACC" w:rsidRDefault="001D1ACC" w14:paraId="1D4D285F" w14:textId="7E35576A">
            <w:pPr>
              <w:spacing w:after="120"/>
              <w:jc w:val="center"/>
              <w:rPr>
                <w:rFonts w:ascii="Calibri" w:hAnsi="Calibri" w:cs="Calibri"/>
                <w:sz w:val="20"/>
                <w:szCs w:val="20"/>
              </w:rPr>
            </w:pPr>
            <w:r>
              <w:rPr>
                <w:rFonts w:ascii="Calibri" w:hAnsi="Calibri" w:cs="Calibri"/>
                <w:b/>
                <w:sz w:val="20"/>
                <w:szCs w:val="20"/>
              </w:rPr>
              <w:t>Pass/Fail</w:t>
            </w:r>
          </w:p>
        </w:tc>
      </w:tr>
      <w:tr w:rsidRPr="003861F4" w:rsidR="001D1ACC" w:rsidTr="00F8083E" w14:paraId="54F635EF" w14:textId="34127D89">
        <w:trPr>
          <w:cantSplit/>
          <w:trHeight w:val="113"/>
        </w:trPr>
        <w:tc>
          <w:tcPr>
            <w:tcW w:w="194" w:type="pct"/>
            <w:vMerge/>
            <w:tcBorders>
              <w:bottom w:val="single" w:color="auto" w:sz="4" w:space="0"/>
            </w:tcBorders>
            <w:tcMar>
              <w:top w:w="57" w:type="dxa"/>
              <w:left w:w="0" w:type="dxa"/>
              <w:bottom w:w="57" w:type="dxa"/>
              <w:right w:w="0" w:type="dxa"/>
            </w:tcMar>
          </w:tcPr>
          <w:p w:rsidRPr="003861F4" w:rsidR="001D1ACC" w:rsidP="001D1ACC" w:rsidRDefault="001D1ACC" w14:paraId="28A1A507" w14:textId="77777777">
            <w:pPr>
              <w:widowControl w:val="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1D1ACC" w:rsidP="001D1ACC" w:rsidRDefault="001D1ACC" w14:paraId="5C44C7A5" w14:textId="77777777">
            <w:pPr>
              <w:widowControl w:val="0"/>
              <w:rPr>
                <w:rFonts w:ascii="Calibri" w:hAnsi="Calibri" w:cs="Calibri"/>
                <w:b/>
                <w:sz w:val="20"/>
                <w:szCs w:val="20"/>
              </w:rPr>
            </w:pPr>
            <w:r w:rsidRPr="003861F4">
              <w:rPr>
                <w:rFonts w:ascii="Calibri" w:hAnsi="Calibri" w:cs="Calibri"/>
                <w:b/>
                <w:sz w:val="20"/>
                <w:szCs w:val="20"/>
              </w:rPr>
              <w:t>[Insert Yes or No]</w:t>
            </w:r>
          </w:p>
          <w:p w:rsidRPr="003861F4" w:rsidR="001D1ACC" w:rsidP="001D1ACC" w:rsidRDefault="001D1ACC" w14:paraId="414025C8" w14:textId="77777777">
            <w:pPr>
              <w:widowControl w:val="0"/>
              <w:rPr>
                <w:rFonts w:ascii="Calibri" w:hAnsi="Calibri" w:cs="Calibri"/>
                <w:sz w:val="20"/>
                <w:szCs w:val="20"/>
              </w:rPr>
            </w:pPr>
            <w:r w:rsidRPr="003861F4">
              <w:rPr>
                <w:rFonts w:ascii="Calibri" w:hAnsi="Calibri" w:cs="Calibri"/>
                <w:b/>
                <w:sz w:val="20"/>
                <w:szCs w:val="20"/>
              </w:rPr>
              <w:t>[If yes, insert reference / file name]</w:t>
            </w:r>
          </w:p>
        </w:tc>
        <w:tc>
          <w:tcPr>
            <w:tcW w:w="631" w:type="pct"/>
            <w:tcBorders>
              <w:top w:val="dashed" w:color="auto" w:sz="4" w:space="0"/>
              <w:left w:val="dashed" w:color="auto" w:sz="4" w:space="0"/>
              <w:bottom w:val="single" w:color="auto" w:sz="4" w:space="0"/>
            </w:tcBorders>
          </w:tcPr>
          <w:p w:rsidRPr="003861F4" w:rsidR="001D1ACC" w:rsidP="001D1ACC" w:rsidRDefault="001D1ACC" w14:paraId="4466AD03" w14:textId="0294490B">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3861F4" w:rsidR="001D1ACC" w:rsidTr="00757C0A" w14:paraId="580A6FD7" w14:textId="3208276E">
        <w:trPr>
          <w:cantSplit/>
          <w:trHeight w:val="113"/>
        </w:trPr>
        <w:tc>
          <w:tcPr>
            <w:tcW w:w="194" w:type="pct"/>
            <w:vMerge w:val="restart"/>
            <w:tcBorders>
              <w:top w:val="single" w:color="auto" w:sz="4" w:space="0"/>
            </w:tcBorders>
            <w:tcMar>
              <w:top w:w="57" w:type="dxa"/>
              <w:left w:w="0" w:type="dxa"/>
              <w:bottom w:w="57" w:type="dxa"/>
              <w:right w:w="0" w:type="dxa"/>
            </w:tcMar>
          </w:tcPr>
          <w:p w:rsidRPr="00757C0A" w:rsidR="001D1ACC" w:rsidP="001D1ACC" w:rsidRDefault="001D1ACC" w14:paraId="047FE838" w14:textId="77777777">
            <w:pPr>
              <w:widowControl w:val="0"/>
              <w:numPr>
                <w:ilvl w:val="0"/>
                <w:numId w:val="4"/>
              </w:numPr>
              <w:ind w:left="720"/>
              <w:jc w:val="center"/>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57C0A" w:rsidR="001D1ACC" w:rsidP="001D1ACC" w:rsidRDefault="001D1ACC" w14:paraId="39FC7061" w14:textId="296CB35C">
            <w:pPr>
              <w:widowControl w:val="0"/>
              <w:spacing w:after="120"/>
              <w:rPr>
                <w:rFonts w:ascii="Calibri" w:hAnsi="Calibri" w:cs="Calibri"/>
                <w:sz w:val="20"/>
                <w:szCs w:val="20"/>
              </w:rPr>
            </w:pPr>
            <w:r w:rsidRPr="00757C0A">
              <w:rPr>
                <w:rFonts w:ascii="Calibri" w:hAnsi="Calibri" w:cs="Calibri"/>
                <w:sz w:val="20"/>
                <w:szCs w:val="20"/>
              </w:rPr>
              <w:t>Please confirm that you already have, or can commit to obtain, prior to the award of the contract, the levels of insurance cover indicated below:</w:t>
            </w:r>
          </w:p>
          <w:p w:rsidRPr="00757C0A" w:rsidR="001D1ACC" w:rsidP="001D1ACC" w:rsidRDefault="001D1ACC" w14:paraId="24701062" w14:textId="36754E06">
            <w:pPr>
              <w:widowControl w:val="0"/>
              <w:numPr>
                <w:ilvl w:val="0"/>
                <w:numId w:val="11"/>
              </w:numPr>
              <w:ind w:left="357" w:hanging="357"/>
              <w:rPr>
                <w:rFonts w:ascii="Calibri" w:hAnsi="Calibri" w:cs="Calibri"/>
                <w:sz w:val="20"/>
                <w:szCs w:val="20"/>
              </w:rPr>
            </w:pPr>
            <w:r w:rsidRPr="00757C0A">
              <w:rPr>
                <w:rFonts w:ascii="Calibri" w:hAnsi="Calibri" w:cs="Calibri"/>
                <w:sz w:val="20"/>
                <w:szCs w:val="20"/>
              </w:rPr>
              <w:t>Employer’s (Compulsory) Liability Insurance = £10,000,000</w:t>
            </w:r>
          </w:p>
          <w:p w:rsidRPr="00757C0A" w:rsidR="001D1ACC" w:rsidP="001D1ACC" w:rsidRDefault="001D1ACC" w14:paraId="7A313C97" w14:textId="7668B210">
            <w:pPr>
              <w:widowControl w:val="0"/>
              <w:numPr>
                <w:ilvl w:val="0"/>
                <w:numId w:val="11"/>
              </w:numPr>
              <w:ind w:left="357" w:hanging="357"/>
              <w:rPr>
                <w:rFonts w:ascii="Calibri" w:hAnsi="Calibri" w:cs="Calibri"/>
                <w:sz w:val="20"/>
                <w:szCs w:val="20"/>
              </w:rPr>
            </w:pPr>
            <w:r w:rsidRPr="00757C0A">
              <w:rPr>
                <w:rFonts w:ascii="Calibri" w:hAnsi="Calibri" w:cs="Calibri"/>
                <w:sz w:val="20"/>
                <w:szCs w:val="20"/>
              </w:rPr>
              <w:t>Public Liability Insurance = £10,000,000</w:t>
            </w:r>
          </w:p>
          <w:p w:rsidRPr="00757C0A" w:rsidR="001D1ACC" w:rsidP="001D1ACC" w:rsidRDefault="001D1ACC" w14:paraId="329D4FC8" w14:textId="4AF19325">
            <w:pPr>
              <w:widowControl w:val="0"/>
              <w:numPr>
                <w:ilvl w:val="0"/>
                <w:numId w:val="11"/>
              </w:numPr>
              <w:ind w:left="357" w:hanging="357"/>
              <w:rPr>
                <w:rFonts w:ascii="Calibri" w:hAnsi="Calibri" w:cs="Calibri"/>
                <w:sz w:val="20"/>
                <w:szCs w:val="20"/>
              </w:rPr>
            </w:pPr>
            <w:r w:rsidRPr="00757C0A">
              <w:rPr>
                <w:rFonts w:ascii="Calibri" w:hAnsi="Calibri" w:cs="Calibri"/>
                <w:sz w:val="20"/>
                <w:szCs w:val="20"/>
              </w:rPr>
              <w:t>Professional Indemnity Insurance = £20,000,000</w:t>
            </w:r>
          </w:p>
        </w:tc>
        <w:tc>
          <w:tcPr>
            <w:tcW w:w="631" w:type="pct"/>
            <w:tcBorders>
              <w:top w:val="single" w:color="auto" w:sz="4" w:space="0"/>
              <w:left w:val="dashed" w:color="auto" w:sz="4" w:space="0"/>
              <w:bottom w:val="dashed" w:color="auto" w:sz="4" w:space="0"/>
            </w:tcBorders>
            <w:vAlign w:val="bottom"/>
          </w:tcPr>
          <w:p w:rsidRPr="00757C0A" w:rsidR="001D1ACC" w:rsidP="001D1ACC" w:rsidRDefault="001D1ACC" w14:paraId="7DDD6A8B" w14:textId="5F676D13">
            <w:pPr>
              <w:widowControl w:val="0"/>
              <w:spacing w:after="120"/>
              <w:jc w:val="center"/>
              <w:rPr>
                <w:rFonts w:ascii="Calibri" w:hAnsi="Calibri" w:cs="Calibri"/>
                <w:sz w:val="20"/>
                <w:szCs w:val="20"/>
              </w:rPr>
            </w:pPr>
            <w:r w:rsidRPr="00757C0A">
              <w:rPr>
                <w:rFonts w:ascii="Calibri" w:hAnsi="Calibri" w:cs="Calibri"/>
                <w:b/>
                <w:sz w:val="20"/>
                <w:szCs w:val="20"/>
              </w:rPr>
              <w:t>Pass/Fail</w:t>
            </w:r>
          </w:p>
        </w:tc>
      </w:tr>
      <w:tr w:rsidRPr="003861F4" w:rsidR="001D1ACC" w:rsidTr="00F8083E" w14:paraId="2BCD1B0C" w14:textId="324D508E">
        <w:trPr>
          <w:cantSplit/>
          <w:trHeight w:val="113"/>
        </w:trPr>
        <w:tc>
          <w:tcPr>
            <w:tcW w:w="194" w:type="pct"/>
            <w:vMerge/>
            <w:tcBorders>
              <w:bottom w:val="single" w:color="auto" w:sz="4" w:space="0"/>
            </w:tcBorders>
            <w:tcMar>
              <w:top w:w="57" w:type="dxa"/>
              <w:left w:w="0" w:type="dxa"/>
              <w:bottom w:w="57" w:type="dxa"/>
              <w:right w:w="0" w:type="dxa"/>
            </w:tcMar>
          </w:tcPr>
          <w:p w:rsidRPr="00757C0A" w:rsidR="001D1ACC" w:rsidP="001D1ACC" w:rsidRDefault="001D1ACC" w14:paraId="23717030" w14:textId="77777777">
            <w:pPr>
              <w:widowControl w:val="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57C0A" w:rsidR="001D1ACC" w:rsidP="001D1ACC" w:rsidRDefault="001D1ACC" w14:paraId="51E99630" w14:textId="77777777">
            <w:pPr>
              <w:widowControl w:val="0"/>
              <w:rPr>
                <w:rFonts w:ascii="Calibri" w:hAnsi="Calibri" w:cs="Calibri"/>
                <w:b/>
                <w:sz w:val="20"/>
                <w:szCs w:val="20"/>
              </w:rPr>
            </w:pPr>
            <w:r w:rsidRPr="00757C0A">
              <w:rPr>
                <w:rFonts w:ascii="Calibri" w:hAnsi="Calibri" w:cs="Calibri"/>
                <w:b/>
                <w:sz w:val="20"/>
                <w:szCs w:val="20"/>
              </w:rPr>
              <w:t>[Insert Yes or No]</w:t>
            </w:r>
          </w:p>
          <w:p w:rsidRPr="00757C0A" w:rsidR="001D1ACC" w:rsidP="001D1ACC" w:rsidRDefault="001D1ACC" w14:paraId="6DDF5502" w14:textId="0D87D9C2">
            <w:pPr>
              <w:widowControl w:val="0"/>
              <w:rPr>
                <w:rFonts w:ascii="Calibri" w:hAnsi="Calibri" w:cs="Calibri"/>
                <w:b/>
                <w:sz w:val="20"/>
                <w:szCs w:val="20"/>
              </w:rPr>
            </w:pPr>
            <w:r w:rsidRPr="00757C0A">
              <w:rPr>
                <w:rFonts w:ascii="Calibri" w:hAnsi="Calibri" w:cs="Calibri"/>
                <w:b/>
                <w:sz w:val="20"/>
                <w:szCs w:val="20"/>
              </w:rPr>
              <w:t>[Insert details of your insurances already in place/obtained following contract award (including how you will obtain this insurance – e.g. a quote)]</w:t>
            </w:r>
          </w:p>
        </w:tc>
        <w:tc>
          <w:tcPr>
            <w:tcW w:w="631" w:type="pct"/>
            <w:tcBorders>
              <w:top w:val="dashed" w:color="auto" w:sz="4" w:space="0"/>
              <w:left w:val="dashed" w:color="auto" w:sz="4" w:space="0"/>
              <w:bottom w:val="single" w:color="auto" w:sz="4" w:space="0"/>
            </w:tcBorders>
          </w:tcPr>
          <w:p w:rsidRPr="00757C0A" w:rsidR="001D1ACC" w:rsidP="001D1ACC" w:rsidRDefault="001D1ACC" w14:paraId="5B182D61" w14:textId="4E49DC46">
            <w:pPr>
              <w:widowControl w:val="0"/>
              <w:jc w:val="center"/>
              <w:rPr>
                <w:rFonts w:ascii="Calibri" w:hAnsi="Calibri" w:cs="Calibri"/>
                <w:b/>
                <w:sz w:val="20"/>
                <w:szCs w:val="20"/>
              </w:rPr>
            </w:pPr>
            <w:r w:rsidRPr="00757C0A">
              <w:rPr>
                <w:rFonts w:ascii="Wingdings 2" w:hAnsi="Wingdings 2" w:eastAsia="Wingdings 2" w:cs="Wingdings 2"/>
              </w:rPr>
              <w:t>£</w:t>
            </w:r>
            <w:r w:rsidRPr="00757C0A">
              <w:t xml:space="preserve">     </w:t>
            </w:r>
            <w:r w:rsidRPr="00757C0A">
              <w:rPr>
                <w:rFonts w:ascii="Wingdings 2" w:hAnsi="Wingdings 2" w:eastAsia="Wingdings 2" w:cs="Wingdings 2"/>
              </w:rPr>
              <w:t>£</w:t>
            </w:r>
          </w:p>
        </w:tc>
      </w:tr>
      <w:tr w:rsidRPr="00A34668" w:rsidR="001D1ACC" w:rsidTr="00DE3924" w14:paraId="512E35BD" w14:textId="77777777">
        <w:trPr>
          <w:cantSplit/>
          <w:trHeight w:val="454"/>
        </w:trPr>
        <w:tc>
          <w:tcPr>
            <w:tcW w:w="4369" w:type="pct"/>
            <w:gridSpan w:val="2"/>
            <w:tcBorders>
              <w:top w:val="single" w:color="auto" w:sz="4" w:space="0"/>
              <w:right w:val="dashed" w:color="auto" w:sz="4" w:space="0"/>
            </w:tcBorders>
            <w:shd w:val="clear" w:color="auto" w:fill="78256E" w:themeFill="accent3"/>
            <w:tcMar>
              <w:top w:w="57" w:type="dxa"/>
              <w:left w:w="0" w:type="dxa"/>
              <w:bottom w:w="57" w:type="dxa"/>
              <w:right w:w="0" w:type="dxa"/>
            </w:tcMar>
          </w:tcPr>
          <w:p w:rsidRPr="00A34668" w:rsidR="001D1ACC" w:rsidP="001D1ACC" w:rsidRDefault="001D1ACC" w14:paraId="7136F509" w14:textId="7999B3FA">
            <w:pPr>
              <w:keepNext/>
              <w:keepLines/>
              <w:widowControl w:val="0"/>
              <w:rPr>
                <w:rFonts w:ascii="Calibri" w:hAnsi="Calibri" w:cs="Calibri"/>
                <w:b/>
                <w:bCs/>
                <w:color w:val="FFFFFF" w:themeColor="background1"/>
                <w:sz w:val="20"/>
                <w:szCs w:val="20"/>
              </w:rPr>
            </w:pPr>
            <w:r w:rsidRPr="00A34668">
              <w:rPr>
                <w:rFonts w:ascii="Calibri" w:hAnsi="Calibri" w:cs="Calibri"/>
                <w:b/>
                <w:bCs/>
                <w:color w:val="FFFFFF" w:themeColor="background1"/>
                <w:sz w:val="20"/>
                <w:szCs w:val="20"/>
              </w:rPr>
              <w:t>Part 3 – questions relating to conditions of participation</w:t>
            </w:r>
          </w:p>
        </w:tc>
        <w:tc>
          <w:tcPr>
            <w:tcW w:w="631" w:type="pct"/>
            <w:tcBorders>
              <w:top w:val="single" w:color="auto" w:sz="4" w:space="0"/>
              <w:left w:val="dashed" w:color="auto" w:sz="4" w:space="0"/>
            </w:tcBorders>
            <w:shd w:val="clear" w:color="auto" w:fill="78256E" w:themeFill="accent3"/>
          </w:tcPr>
          <w:p w:rsidRPr="00A64F94" w:rsidR="001D1ACC" w:rsidP="001D1ACC" w:rsidRDefault="001D1ACC" w14:paraId="6463512E" w14:textId="1DDE31A3">
            <w:pPr>
              <w:keepNext/>
              <w:keepLines/>
              <w:widowControl w:val="0"/>
              <w:jc w:val="center"/>
              <w:rPr>
                <w:rFonts w:ascii="Calibri" w:hAnsi="Calibri" w:cs="Calibri"/>
                <w:b/>
                <w:color w:val="FFFFFF" w:themeColor="background1"/>
                <w:sz w:val="20"/>
                <w:szCs w:val="20"/>
              </w:rPr>
            </w:pPr>
            <w:r w:rsidRPr="00A64F94">
              <w:rPr>
                <w:rFonts w:ascii="Calibri" w:hAnsi="Calibri" w:cs="Calibri"/>
                <w:b/>
                <w:i/>
                <w:iCs/>
                <w:color w:val="FFFFFF" w:themeColor="background1"/>
                <w:sz w:val="20"/>
                <w:szCs w:val="20"/>
              </w:rPr>
              <w:t>For Evaluator Assessment</w:t>
            </w:r>
          </w:p>
        </w:tc>
      </w:tr>
      <w:tr w:rsidRPr="003861F4" w:rsidR="001D1ACC" w:rsidTr="00DE3924" w14:paraId="121AF62B" w14:textId="4991BB41">
        <w:trPr>
          <w:cantSplit/>
          <w:trHeight w:val="227"/>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D66B30" w:rsidR="001D1ACC" w:rsidP="001D1ACC" w:rsidRDefault="001D1ACC" w14:paraId="769375CB" w14:textId="52704EC3">
            <w:pPr>
              <w:keepNext/>
              <w:keepLines/>
              <w:widowControl w:val="0"/>
              <w:rPr>
                <w:rFonts w:ascii="Calibri" w:hAnsi="Calibri" w:cs="Calibri"/>
                <w:b/>
                <w:bCs/>
                <w:color w:val="FFFFFF" w:themeColor="background1"/>
                <w:sz w:val="20"/>
                <w:szCs w:val="20"/>
              </w:rPr>
            </w:pPr>
            <w:r w:rsidRPr="00D66B30">
              <w:rPr>
                <w:rFonts w:ascii="Calibri" w:hAnsi="Calibri" w:cs="Calibri"/>
                <w:b/>
                <w:bCs/>
                <w:color w:val="FFFFFF" w:themeColor="background1"/>
                <w:sz w:val="20"/>
                <w:szCs w:val="20"/>
              </w:rPr>
              <w:t>Legal capacity</w:t>
            </w:r>
            <w:r>
              <w:rPr>
                <w:rFonts w:ascii="Calibri" w:hAnsi="Calibri" w:cs="Calibri"/>
                <w:b/>
                <w:bCs/>
                <w:color w:val="FFFFFF" w:themeColor="background1"/>
                <w:sz w:val="20"/>
                <w:szCs w:val="20"/>
              </w:rPr>
              <w:t xml:space="preserve"> </w:t>
            </w:r>
            <w:r w:rsidRPr="00757C0A">
              <w:rPr>
                <w:rFonts w:ascii="Calibri" w:hAnsi="Calibri" w:cs="Calibri"/>
                <w:b/>
                <w:bCs/>
                <w:sz w:val="20"/>
                <w:szCs w:val="20"/>
              </w:rPr>
              <w:t>– Pass/Fail</w:t>
            </w:r>
          </w:p>
        </w:tc>
        <w:tc>
          <w:tcPr>
            <w:tcW w:w="631" w:type="pct"/>
            <w:tcBorders>
              <w:left w:val="dashed" w:color="auto" w:sz="4" w:space="0"/>
            </w:tcBorders>
            <w:shd w:val="clear" w:color="auto" w:fill="002C5D" w:themeFill="accent2" w:themeFillShade="80"/>
            <w:vAlign w:val="center"/>
          </w:tcPr>
          <w:p w:rsidRPr="00D66B30" w:rsidR="001D1ACC" w:rsidP="001D1ACC" w:rsidRDefault="001D1ACC" w14:paraId="76C97E5B" w14:textId="398AF692">
            <w:pPr>
              <w:keepNext/>
              <w:keepLines/>
              <w:widowControl w:val="0"/>
              <w:jc w:val="center"/>
              <w:rPr>
                <w:rFonts w:ascii="Calibri" w:hAnsi="Calibri" w:cs="Calibri"/>
                <w:b/>
                <w:bCs/>
                <w:color w:val="FFFFFF" w:themeColor="background1"/>
                <w:sz w:val="20"/>
                <w:szCs w:val="20"/>
              </w:rPr>
            </w:pPr>
          </w:p>
        </w:tc>
      </w:tr>
      <w:tr w:rsidRPr="003861F4" w:rsidR="001D1ACC" w:rsidTr="00757C0A" w14:paraId="7CDC7A11" w14:textId="2B016FC8">
        <w:trPr>
          <w:cantSplit/>
          <w:trHeight w:val="113"/>
        </w:trPr>
        <w:tc>
          <w:tcPr>
            <w:tcW w:w="194" w:type="pct"/>
            <w:vMerge w:val="restart"/>
            <w:tcMar>
              <w:top w:w="57" w:type="dxa"/>
              <w:left w:w="0" w:type="dxa"/>
              <w:bottom w:w="57" w:type="dxa"/>
              <w:right w:w="0" w:type="dxa"/>
            </w:tcMar>
          </w:tcPr>
          <w:p w:rsidRPr="00781B57" w:rsidR="001D1ACC" w:rsidP="001D1ACC" w:rsidRDefault="001D1ACC" w14:paraId="2F628831" w14:textId="77777777">
            <w:pPr>
              <w:widowControl w:val="0"/>
              <w:numPr>
                <w:ilvl w:val="0"/>
                <w:numId w:val="4"/>
              </w:numPr>
              <w:ind w:left="720"/>
              <w:rPr>
                <w:rFonts w:ascii="Calibri" w:hAnsi="Calibri" w:cs="Calibri"/>
                <w:sz w:val="20"/>
                <w:szCs w:val="20"/>
              </w:rPr>
            </w:pPr>
          </w:p>
        </w:tc>
        <w:tc>
          <w:tcPr>
            <w:tcW w:w="4175" w:type="pct"/>
            <w:tcBorders>
              <w:bottom w:val="single" w:color="auto" w:sz="4" w:space="0"/>
              <w:right w:val="dashed" w:color="auto" w:sz="4" w:space="0"/>
            </w:tcBorders>
            <w:tcMar>
              <w:top w:w="57" w:type="dxa"/>
              <w:left w:w="0" w:type="dxa"/>
              <w:bottom w:w="57" w:type="dxa"/>
              <w:right w:w="0" w:type="dxa"/>
            </w:tcMar>
          </w:tcPr>
          <w:p w:rsidRPr="00E41F4C" w:rsidR="001D1ACC" w:rsidP="001D1ACC" w:rsidRDefault="001D1ACC" w14:paraId="14EF027F" w14:textId="77777777">
            <w:pPr>
              <w:widowControl w:val="0"/>
              <w:spacing w:after="120"/>
              <w:rPr>
                <w:rFonts w:ascii="Calibri" w:hAnsi="Calibri" w:cs="Calibri"/>
                <w:sz w:val="20"/>
                <w:szCs w:val="20"/>
              </w:rPr>
            </w:pPr>
            <w:r w:rsidRPr="002634EF">
              <w:rPr>
                <w:rFonts w:ascii="Calibri" w:hAnsi="Calibri" w:cs="Calibri"/>
                <w:sz w:val="20"/>
                <w:szCs w:val="20"/>
              </w:rPr>
              <w:t>Legal Capacity and Acceptance of Contract Terms</w:t>
            </w:r>
          </w:p>
          <w:p w:rsidRPr="00AC1625" w:rsidR="001D1ACC" w:rsidP="001D1ACC" w:rsidRDefault="001D1ACC" w14:paraId="6CEE841C" w14:textId="5A12024A">
            <w:pPr>
              <w:widowControl w:val="0"/>
              <w:spacing w:after="120"/>
              <w:rPr>
                <w:rFonts w:ascii="Calibri" w:hAnsi="Calibri" w:cs="Calibri"/>
                <w:sz w:val="20"/>
                <w:szCs w:val="20"/>
              </w:rPr>
            </w:pPr>
            <w:r w:rsidRPr="002634EF">
              <w:rPr>
                <w:rFonts w:ascii="Calibri" w:hAnsi="Calibri" w:cs="Calibri"/>
                <w:sz w:val="20"/>
                <w:szCs w:val="20"/>
              </w:rPr>
              <w:t xml:space="preserve">Please confirm your organisation’s legal capacity to </w:t>
            </w:r>
            <w:proofErr w:type="gramStart"/>
            <w:r w:rsidRPr="002634EF">
              <w:rPr>
                <w:rFonts w:ascii="Calibri" w:hAnsi="Calibri" w:cs="Calibri"/>
                <w:sz w:val="20"/>
                <w:szCs w:val="20"/>
              </w:rPr>
              <w:t>enter into</w:t>
            </w:r>
            <w:proofErr w:type="gramEnd"/>
            <w:r w:rsidRPr="002634EF">
              <w:rPr>
                <w:rFonts w:ascii="Calibri" w:hAnsi="Calibri" w:cs="Calibri"/>
                <w:sz w:val="20"/>
                <w:szCs w:val="20"/>
              </w:rPr>
              <w:t xml:space="preserve">, and perform, </w:t>
            </w:r>
            <w:r w:rsidRPr="00AC1625">
              <w:rPr>
                <w:rFonts w:ascii="Calibri" w:hAnsi="Calibri" w:cs="Calibri"/>
                <w:sz w:val="20"/>
                <w:szCs w:val="20"/>
              </w:rPr>
              <w:t>the proposed form of contract included</w:t>
            </w:r>
            <w:r w:rsidR="005C22DD">
              <w:rPr>
                <w:rFonts w:ascii="Calibri" w:hAnsi="Calibri" w:cs="Calibri"/>
                <w:sz w:val="20"/>
                <w:szCs w:val="20"/>
              </w:rPr>
              <w:t xml:space="preserve"> as Appendix D</w:t>
            </w:r>
            <w:r w:rsidRPr="00AC1625">
              <w:rPr>
                <w:rFonts w:ascii="Calibri" w:hAnsi="Calibri" w:cs="Calibri"/>
                <w:sz w:val="20"/>
                <w:szCs w:val="20"/>
              </w:rPr>
              <w:t>:</w:t>
            </w:r>
          </w:p>
          <w:p w:rsidRPr="00AC1625" w:rsidR="001D1ACC" w:rsidP="001D1ACC" w:rsidRDefault="001D1ACC" w14:paraId="15B162F5" w14:textId="77777777">
            <w:pPr>
              <w:pStyle w:val="ListParagraph"/>
              <w:widowControl w:val="0"/>
              <w:numPr>
                <w:ilvl w:val="0"/>
                <w:numId w:val="19"/>
              </w:numPr>
              <w:rPr>
                <w:rFonts w:ascii="Calibri" w:hAnsi="Calibri" w:cs="Calibri"/>
                <w:sz w:val="20"/>
                <w:szCs w:val="20"/>
              </w:rPr>
            </w:pPr>
            <w:r w:rsidRPr="00AC1625">
              <w:rPr>
                <w:rFonts w:ascii="Calibri" w:hAnsi="Calibri" w:cs="Calibri"/>
                <w:sz w:val="20"/>
                <w:szCs w:val="20"/>
              </w:rPr>
              <w:t xml:space="preserve">Confirmation that your organisation has the legal capacity and authority to </w:t>
            </w:r>
            <w:proofErr w:type="gramStart"/>
            <w:r w:rsidRPr="00AC1625">
              <w:rPr>
                <w:rFonts w:ascii="Calibri" w:hAnsi="Calibri" w:cs="Calibri"/>
                <w:sz w:val="20"/>
                <w:szCs w:val="20"/>
              </w:rPr>
              <w:t>enter into</w:t>
            </w:r>
            <w:proofErr w:type="gramEnd"/>
            <w:r w:rsidRPr="00AC1625">
              <w:rPr>
                <w:rFonts w:ascii="Calibri" w:hAnsi="Calibri" w:cs="Calibri"/>
                <w:sz w:val="20"/>
                <w:szCs w:val="20"/>
              </w:rPr>
              <w:t xml:space="preserve"> contracts under the laws of its place of establishment.</w:t>
            </w:r>
          </w:p>
          <w:p w:rsidRPr="00AC1625" w:rsidR="001D1ACC" w:rsidP="001D1ACC" w:rsidRDefault="001D1ACC" w14:paraId="512E0574" w14:textId="4302BFBB">
            <w:pPr>
              <w:pStyle w:val="ListParagraph"/>
              <w:widowControl w:val="0"/>
              <w:numPr>
                <w:ilvl w:val="0"/>
                <w:numId w:val="19"/>
              </w:numPr>
              <w:rPr>
                <w:rFonts w:ascii="Calibri" w:hAnsi="Calibri" w:cs="Calibri"/>
                <w:sz w:val="20"/>
                <w:szCs w:val="20"/>
              </w:rPr>
            </w:pPr>
            <w:r w:rsidRPr="00AC1625">
              <w:rPr>
                <w:rFonts w:ascii="Calibri" w:hAnsi="Calibri" w:cs="Calibri"/>
                <w:sz w:val="20"/>
                <w:szCs w:val="20"/>
              </w:rPr>
              <w:t xml:space="preserve">Confirmation that your organisation is willing in principle to </w:t>
            </w:r>
            <w:proofErr w:type="gramStart"/>
            <w:r w:rsidRPr="00AC1625">
              <w:rPr>
                <w:rFonts w:ascii="Calibri" w:hAnsi="Calibri" w:cs="Calibri"/>
                <w:sz w:val="20"/>
                <w:szCs w:val="20"/>
              </w:rPr>
              <w:t>enter into</w:t>
            </w:r>
            <w:proofErr w:type="gramEnd"/>
            <w:r w:rsidRPr="00AC1625">
              <w:rPr>
                <w:rFonts w:ascii="Calibri" w:hAnsi="Calibri" w:cs="Calibri"/>
                <w:sz w:val="20"/>
                <w:szCs w:val="20"/>
              </w:rPr>
              <w:t xml:space="preserve"> the proposed form of contract without material amendment.</w:t>
            </w:r>
          </w:p>
          <w:p w:rsidRPr="00E41F4C" w:rsidR="001D1ACC" w:rsidP="001D1ACC" w:rsidRDefault="001D1ACC" w14:paraId="5365A0F3" w14:textId="52AA1BBF">
            <w:pPr>
              <w:widowControl w:val="0"/>
              <w:rPr>
                <w:rFonts w:ascii="Calibri" w:hAnsi="Calibri" w:cs="Calibri"/>
                <w:b/>
                <w:sz w:val="20"/>
                <w:szCs w:val="20"/>
              </w:rPr>
            </w:pPr>
          </w:p>
        </w:tc>
        <w:tc>
          <w:tcPr>
            <w:tcW w:w="631" w:type="pct"/>
            <w:tcBorders>
              <w:left w:val="dashed" w:color="auto" w:sz="4" w:space="0"/>
              <w:bottom w:val="dashed" w:color="auto" w:sz="4" w:space="0"/>
            </w:tcBorders>
            <w:vAlign w:val="bottom"/>
          </w:tcPr>
          <w:p w:rsidRPr="003861F4" w:rsidR="001D1ACC" w:rsidP="001D1ACC" w:rsidRDefault="001D1ACC" w14:paraId="712A15E8" w14:textId="67D7DE3A">
            <w:pPr>
              <w:widowControl w:val="0"/>
              <w:spacing w:after="120"/>
              <w:jc w:val="center"/>
              <w:rPr>
                <w:rFonts w:ascii="Calibri" w:hAnsi="Calibri" w:cs="Calibri"/>
                <w:b/>
                <w:sz w:val="20"/>
                <w:szCs w:val="20"/>
              </w:rPr>
            </w:pPr>
            <w:r>
              <w:rPr>
                <w:rFonts w:ascii="Calibri" w:hAnsi="Calibri" w:cs="Calibri"/>
                <w:b/>
                <w:sz w:val="20"/>
                <w:szCs w:val="20"/>
              </w:rPr>
              <w:t>Pass/Fail</w:t>
            </w:r>
          </w:p>
        </w:tc>
      </w:tr>
      <w:tr w:rsidRPr="003861F4" w:rsidR="001D1ACC" w:rsidTr="00F8083E" w14:paraId="23A70633" w14:textId="769765B5">
        <w:trPr>
          <w:cantSplit/>
          <w:trHeight w:val="113"/>
        </w:trPr>
        <w:tc>
          <w:tcPr>
            <w:tcW w:w="194" w:type="pct"/>
            <w:vMerge/>
            <w:tcBorders>
              <w:bottom w:val="single" w:color="auto" w:sz="4" w:space="0"/>
            </w:tcBorders>
            <w:tcMar>
              <w:top w:w="57" w:type="dxa"/>
              <w:left w:w="0" w:type="dxa"/>
              <w:bottom w:w="57" w:type="dxa"/>
              <w:right w:w="0" w:type="dxa"/>
            </w:tcMar>
          </w:tcPr>
          <w:p w:rsidRPr="00781B57" w:rsidR="001D1ACC" w:rsidP="001D1ACC" w:rsidRDefault="001D1ACC" w14:paraId="3143DEAE" w14:textId="77777777">
            <w:pPr>
              <w:widowControl w:val="0"/>
              <w:rPr>
                <w:rFonts w:ascii="Calibri" w:hAnsi="Calibri" w:cs="Calibri"/>
                <w:sz w:val="20"/>
                <w:szCs w:val="20"/>
                <w:u w:val="single"/>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FD602C" w:rsidR="001D1ACC" w:rsidP="001D1ACC" w:rsidRDefault="001D1ACC" w14:paraId="27C74B78" w14:textId="27880E68">
            <w:pPr>
              <w:widowControl w:val="0"/>
              <w:rPr>
                <w:rFonts w:ascii="Calibri" w:hAnsi="Calibri" w:cs="Calibri"/>
                <w:b/>
                <w:sz w:val="20"/>
                <w:szCs w:val="20"/>
                <w:highlight w:val="yellow"/>
              </w:rPr>
            </w:pPr>
            <w:r w:rsidRPr="003861F4">
              <w:rPr>
                <w:rFonts w:ascii="Calibri" w:hAnsi="Calibri" w:cs="Calibri"/>
                <w:b/>
                <w:sz w:val="20"/>
                <w:szCs w:val="20"/>
              </w:rPr>
              <w:t>[Insert Yes or No]</w:t>
            </w:r>
          </w:p>
        </w:tc>
        <w:tc>
          <w:tcPr>
            <w:tcW w:w="631" w:type="pct"/>
            <w:tcBorders>
              <w:top w:val="dashed" w:color="auto" w:sz="4" w:space="0"/>
              <w:left w:val="dashed" w:color="auto" w:sz="4" w:space="0"/>
              <w:bottom w:val="single" w:color="auto" w:sz="4" w:space="0"/>
            </w:tcBorders>
            <w:vAlign w:val="center"/>
          </w:tcPr>
          <w:p w:rsidRPr="003861F4" w:rsidR="001D1ACC" w:rsidP="001D1ACC" w:rsidRDefault="001D1ACC" w14:paraId="2925B77B" w14:textId="4417E839">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3861F4" w:rsidR="001D1ACC" w:rsidTr="00F8083E" w14:paraId="00E3C43F" w14:textId="77777777">
        <w:trPr>
          <w:cantSplit/>
          <w:trHeight w:val="113"/>
        </w:trPr>
        <w:tc>
          <w:tcPr>
            <w:tcW w:w="194" w:type="pct"/>
            <w:vMerge w:val="restart"/>
            <w:tcMar>
              <w:top w:w="57" w:type="dxa"/>
              <w:left w:w="0" w:type="dxa"/>
              <w:bottom w:w="57" w:type="dxa"/>
              <w:right w:w="0" w:type="dxa"/>
            </w:tcMar>
          </w:tcPr>
          <w:p w:rsidRPr="00781B57" w:rsidR="001D1ACC" w:rsidP="001D1ACC" w:rsidRDefault="001D1ACC" w14:paraId="70EA017B" w14:textId="77777777">
            <w:pPr>
              <w:widowControl w:val="0"/>
              <w:numPr>
                <w:ilvl w:val="0"/>
                <w:numId w:val="4"/>
              </w:numPr>
              <w:ind w:left="720"/>
              <w:rPr>
                <w:rFonts w:ascii="Calibri" w:hAnsi="Calibri" w:cs="Calibri"/>
                <w:sz w:val="20"/>
                <w:szCs w:val="20"/>
              </w:rPr>
            </w:pPr>
          </w:p>
        </w:tc>
        <w:tc>
          <w:tcPr>
            <w:tcW w:w="4175" w:type="pct"/>
            <w:tcBorders>
              <w:bottom w:val="single" w:color="auto" w:sz="4" w:space="0"/>
              <w:right w:val="dashed" w:color="auto" w:sz="4" w:space="0"/>
            </w:tcBorders>
            <w:tcMar>
              <w:top w:w="57" w:type="dxa"/>
              <w:left w:w="0" w:type="dxa"/>
              <w:bottom w:w="57" w:type="dxa"/>
              <w:right w:w="0" w:type="dxa"/>
            </w:tcMar>
          </w:tcPr>
          <w:p w:rsidRPr="00E41F4C" w:rsidR="001D1ACC" w:rsidP="001D1ACC" w:rsidRDefault="001D1ACC" w14:paraId="5C47B136" w14:textId="77777777">
            <w:pPr>
              <w:widowControl w:val="0"/>
              <w:spacing w:after="120"/>
              <w:rPr>
                <w:rFonts w:ascii="Calibri" w:hAnsi="Calibri" w:cs="Calibri"/>
                <w:b/>
                <w:sz w:val="20"/>
                <w:szCs w:val="20"/>
              </w:rPr>
            </w:pPr>
            <w:r w:rsidRPr="003861F4">
              <w:rPr>
                <w:rFonts w:ascii="Calibri" w:hAnsi="Calibri" w:cs="Calibri"/>
                <w:sz w:val="20"/>
                <w:szCs w:val="20"/>
              </w:rPr>
              <w:t>Please confirm that you have in place, or that you will have in place by the award of the contract, the human and technical resources to perform the contract</w:t>
            </w:r>
            <w:r>
              <w:rPr>
                <w:rFonts w:ascii="Calibri" w:hAnsi="Calibri" w:cs="Calibri"/>
                <w:sz w:val="20"/>
                <w:szCs w:val="20"/>
              </w:rPr>
              <w:t>.</w:t>
            </w:r>
          </w:p>
        </w:tc>
        <w:tc>
          <w:tcPr>
            <w:tcW w:w="631" w:type="pct"/>
            <w:tcBorders>
              <w:left w:val="dashed" w:color="auto" w:sz="4" w:space="0"/>
              <w:bottom w:val="dashed" w:color="auto" w:sz="4" w:space="0"/>
            </w:tcBorders>
            <w:vAlign w:val="bottom"/>
          </w:tcPr>
          <w:p w:rsidRPr="003861F4" w:rsidR="001D1ACC" w:rsidP="001D1ACC" w:rsidRDefault="001D1ACC" w14:paraId="45664EA4" w14:textId="77777777">
            <w:pPr>
              <w:widowControl w:val="0"/>
              <w:spacing w:after="120"/>
              <w:jc w:val="center"/>
              <w:rPr>
                <w:rFonts w:ascii="Calibri" w:hAnsi="Calibri" w:cs="Calibri"/>
                <w:b/>
                <w:sz w:val="20"/>
                <w:szCs w:val="20"/>
              </w:rPr>
            </w:pPr>
            <w:r>
              <w:rPr>
                <w:rFonts w:ascii="Calibri" w:hAnsi="Calibri" w:cs="Calibri"/>
                <w:b/>
                <w:sz w:val="20"/>
                <w:szCs w:val="20"/>
              </w:rPr>
              <w:t>Pass/Fail</w:t>
            </w:r>
          </w:p>
        </w:tc>
      </w:tr>
      <w:tr w:rsidRPr="003861F4" w:rsidR="001D1ACC" w:rsidTr="00F8083E" w14:paraId="7367F353" w14:textId="77777777">
        <w:trPr>
          <w:cantSplit/>
          <w:trHeight w:val="113"/>
        </w:trPr>
        <w:tc>
          <w:tcPr>
            <w:tcW w:w="194" w:type="pct"/>
            <w:vMerge/>
            <w:tcBorders>
              <w:bottom w:val="single" w:color="auto" w:sz="4" w:space="0"/>
            </w:tcBorders>
            <w:tcMar>
              <w:top w:w="57" w:type="dxa"/>
              <w:left w:w="0" w:type="dxa"/>
              <w:bottom w:w="57" w:type="dxa"/>
              <w:right w:w="0" w:type="dxa"/>
            </w:tcMar>
          </w:tcPr>
          <w:p w:rsidRPr="00781B57" w:rsidR="001D1ACC" w:rsidP="001D1ACC" w:rsidRDefault="001D1ACC" w14:paraId="3CEC501F" w14:textId="77777777">
            <w:pPr>
              <w:widowControl w:val="0"/>
              <w:rPr>
                <w:rFonts w:ascii="Calibri" w:hAnsi="Calibri" w:cs="Calibri"/>
                <w:sz w:val="20"/>
                <w:szCs w:val="20"/>
                <w:u w:val="single"/>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FD602C" w:rsidR="001D1ACC" w:rsidP="001D1ACC" w:rsidRDefault="001D1ACC" w14:paraId="50CA87AF" w14:textId="77777777">
            <w:pPr>
              <w:widowControl w:val="0"/>
              <w:rPr>
                <w:rFonts w:ascii="Calibri" w:hAnsi="Calibri" w:cs="Calibri"/>
                <w:b/>
                <w:sz w:val="20"/>
                <w:szCs w:val="20"/>
                <w:highlight w:val="yellow"/>
              </w:rPr>
            </w:pPr>
            <w:r w:rsidRPr="003861F4">
              <w:rPr>
                <w:rFonts w:ascii="Calibri" w:hAnsi="Calibri" w:cs="Calibri"/>
                <w:b/>
                <w:sz w:val="20"/>
                <w:szCs w:val="20"/>
              </w:rPr>
              <w:t>[Insert Yes or No]</w:t>
            </w:r>
          </w:p>
        </w:tc>
        <w:tc>
          <w:tcPr>
            <w:tcW w:w="631" w:type="pct"/>
            <w:tcBorders>
              <w:top w:val="dashed" w:color="auto" w:sz="4" w:space="0"/>
              <w:left w:val="dashed" w:color="auto" w:sz="4" w:space="0"/>
              <w:bottom w:val="single" w:color="auto" w:sz="4" w:space="0"/>
            </w:tcBorders>
            <w:vAlign w:val="center"/>
          </w:tcPr>
          <w:p w:rsidRPr="003861F4" w:rsidR="001D1ACC" w:rsidP="001D1ACC" w:rsidRDefault="001D1ACC" w14:paraId="04C42263" w14:textId="77777777">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3861F4" w:rsidR="001D1ACC" w:rsidTr="00F8083E" w14:paraId="1DB43E62" w14:textId="26FCC4B9">
        <w:trPr>
          <w:cantSplit/>
          <w:trHeight w:val="113"/>
        </w:trPr>
        <w:tc>
          <w:tcPr>
            <w:tcW w:w="194" w:type="pct"/>
            <w:vMerge w:val="restart"/>
            <w:tcBorders>
              <w:top w:val="single" w:color="auto" w:sz="4" w:space="0"/>
            </w:tcBorders>
            <w:tcMar>
              <w:top w:w="57" w:type="dxa"/>
              <w:left w:w="0" w:type="dxa"/>
              <w:bottom w:w="57" w:type="dxa"/>
              <w:right w:w="0" w:type="dxa"/>
            </w:tcMar>
          </w:tcPr>
          <w:p w:rsidRPr="00781B57" w:rsidR="001D1ACC" w:rsidP="001D1ACC" w:rsidRDefault="001D1ACC" w14:paraId="59A59091" w14:textId="77777777">
            <w:pPr>
              <w:widowControl w:val="0"/>
              <w:numPr>
                <w:ilvl w:val="0"/>
                <w:numId w:val="4"/>
              </w:numPr>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001D1ACC" w:rsidP="001D1ACC" w:rsidRDefault="001D1ACC" w14:paraId="04CD3C03" w14:textId="77777777">
            <w:pPr>
              <w:widowControl w:val="0"/>
              <w:rPr>
                <w:rFonts w:ascii="Calibri" w:hAnsi="Calibri" w:cs="Calibri"/>
                <w:sz w:val="20"/>
                <w:szCs w:val="20"/>
              </w:rPr>
            </w:pPr>
            <w:r w:rsidRPr="003861F4">
              <w:rPr>
                <w:rFonts w:ascii="Calibri" w:hAnsi="Calibri" w:cs="Calibri"/>
                <w:sz w:val="20"/>
                <w:szCs w:val="2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rsidRPr="003861F4" w:rsidR="001D1ACC" w:rsidP="001D1ACC" w:rsidRDefault="001D1ACC" w14:paraId="5077D7FC" w14:textId="77777777">
            <w:pPr>
              <w:widowControl w:val="0"/>
              <w:rPr>
                <w:rFonts w:ascii="Calibri" w:hAnsi="Calibri" w:cs="Calibri"/>
                <w:sz w:val="20"/>
                <w:szCs w:val="20"/>
              </w:rPr>
            </w:pPr>
          </w:p>
          <w:p w:rsidR="001D1ACC" w:rsidP="001D1ACC" w:rsidRDefault="001D1ACC" w14:paraId="5083EE5E" w14:textId="77777777">
            <w:pPr>
              <w:widowControl w:val="0"/>
              <w:rPr>
                <w:rFonts w:ascii="Calibri" w:hAnsi="Calibri" w:cs="Calibri"/>
                <w:sz w:val="20"/>
                <w:szCs w:val="20"/>
              </w:rPr>
            </w:pPr>
            <w:r w:rsidRPr="003861F4">
              <w:rPr>
                <w:rFonts w:ascii="Calibri" w:hAnsi="Calibri" w:cs="Calibri"/>
                <w:sz w:val="20"/>
                <w:szCs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rsidRPr="003861F4" w:rsidR="001D1ACC" w:rsidP="001D1ACC" w:rsidRDefault="001D1ACC" w14:paraId="026144CC" w14:textId="77777777">
            <w:pPr>
              <w:widowControl w:val="0"/>
              <w:rPr>
                <w:rFonts w:ascii="Calibri" w:hAnsi="Calibri" w:cs="Calibri"/>
                <w:sz w:val="20"/>
                <w:szCs w:val="20"/>
              </w:rPr>
            </w:pPr>
          </w:p>
          <w:p w:rsidRPr="003861F4" w:rsidR="001D1ACC" w:rsidP="001D1ACC" w:rsidRDefault="001D1ACC" w14:paraId="09D1F2AA" w14:textId="77777777">
            <w:pPr>
              <w:widowControl w:val="0"/>
              <w:numPr>
                <w:ilvl w:val="0"/>
                <w:numId w:val="5"/>
              </w:numPr>
              <w:rPr>
                <w:rFonts w:ascii="Calibri" w:hAnsi="Calibri" w:cs="Calibri"/>
                <w:sz w:val="20"/>
                <w:szCs w:val="20"/>
              </w:rPr>
            </w:pPr>
            <w:r>
              <w:rPr>
                <w:rFonts w:ascii="Calibri" w:hAnsi="Calibri" w:cs="Calibri"/>
                <w:sz w:val="20"/>
                <w:szCs w:val="20"/>
              </w:rPr>
              <w:t>T</w:t>
            </w:r>
            <w:r w:rsidRPr="003861F4">
              <w:rPr>
                <w:rFonts w:ascii="Calibri" w:hAnsi="Calibri" w:cs="Calibri"/>
                <w:sz w:val="20"/>
                <w:szCs w:val="20"/>
              </w:rPr>
              <w:t>o ensure ongoing confidentiality, integrity, availability and resilience of processing systems and services</w:t>
            </w:r>
          </w:p>
          <w:p w:rsidRPr="003861F4" w:rsidR="001D1ACC" w:rsidP="001D1ACC" w:rsidRDefault="001D1ACC" w14:paraId="5657076C" w14:textId="77777777">
            <w:pPr>
              <w:widowControl w:val="0"/>
              <w:numPr>
                <w:ilvl w:val="0"/>
                <w:numId w:val="5"/>
              </w:numPr>
              <w:rPr>
                <w:rFonts w:ascii="Calibri" w:hAnsi="Calibri" w:cs="Calibri"/>
                <w:sz w:val="20"/>
                <w:szCs w:val="20"/>
              </w:rPr>
            </w:pPr>
            <w:r>
              <w:rPr>
                <w:rFonts w:ascii="Calibri" w:hAnsi="Calibri" w:cs="Calibri"/>
                <w:sz w:val="20"/>
                <w:szCs w:val="20"/>
              </w:rPr>
              <w:t>T</w:t>
            </w:r>
            <w:r w:rsidRPr="003861F4">
              <w:rPr>
                <w:rFonts w:ascii="Calibri" w:hAnsi="Calibri" w:cs="Calibri"/>
                <w:sz w:val="20"/>
                <w:szCs w:val="20"/>
              </w:rPr>
              <w:t>o comply with the rights of data subjects in respect of receiving privacy information, and access, rectification, deletion and portability of personal data</w:t>
            </w:r>
          </w:p>
          <w:p w:rsidRPr="003861F4" w:rsidR="001D1ACC" w:rsidP="001D1ACC" w:rsidRDefault="001D1ACC" w14:paraId="63C4A5C1" w14:textId="77777777">
            <w:pPr>
              <w:widowControl w:val="0"/>
              <w:numPr>
                <w:ilvl w:val="0"/>
                <w:numId w:val="5"/>
              </w:numPr>
              <w:rPr>
                <w:rFonts w:ascii="Calibri" w:hAnsi="Calibri" w:cs="Calibri"/>
                <w:sz w:val="20"/>
                <w:szCs w:val="20"/>
              </w:rPr>
            </w:pPr>
            <w:r>
              <w:rPr>
                <w:rFonts w:ascii="Calibri" w:hAnsi="Calibri" w:cs="Calibri"/>
                <w:sz w:val="20"/>
                <w:szCs w:val="20"/>
              </w:rPr>
              <w:t>T</w:t>
            </w:r>
            <w:r w:rsidRPr="003861F4">
              <w:rPr>
                <w:rFonts w:ascii="Calibri" w:hAnsi="Calibri" w:cs="Calibri"/>
                <w:sz w:val="20"/>
                <w:szCs w:val="20"/>
              </w:rPr>
              <w:t>o ensure that any consent</w:t>
            </w:r>
            <w:r>
              <w:rPr>
                <w:rFonts w:ascii="Calibri" w:hAnsi="Calibri" w:cs="Calibri"/>
                <w:sz w:val="20"/>
                <w:szCs w:val="20"/>
              </w:rPr>
              <w:t>-</w:t>
            </w:r>
            <w:r w:rsidRPr="003861F4">
              <w:rPr>
                <w:rFonts w:ascii="Calibri" w:hAnsi="Calibri" w:cs="Calibri"/>
                <w:sz w:val="20"/>
                <w:szCs w:val="20"/>
              </w:rPr>
              <w:t>based processing meets standards of active, informed consent, and that such consents are recorded and auditable</w:t>
            </w:r>
          </w:p>
          <w:p w:rsidRPr="003861F4" w:rsidR="001D1ACC" w:rsidP="001D1ACC" w:rsidRDefault="001D1ACC" w14:paraId="0A17D00F" w14:textId="77777777">
            <w:pPr>
              <w:widowControl w:val="0"/>
              <w:numPr>
                <w:ilvl w:val="0"/>
                <w:numId w:val="5"/>
              </w:numPr>
              <w:rPr>
                <w:rFonts w:ascii="Calibri" w:hAnsi="Calibri" w:cs="Calibri"/>
                <w:sz w:val="20"/>
                <w:szCs w:val="20"/>
              </w:rPr>
            </w:pPr>
            <w:r>
              <w:rPr>
                <w:rFonts w:ascii="Calibri" w:hAnsi="Calibri" w:cs="Calibri"/>
                <w:sz w:val="20"/>
                <w:szCs w:val="20"/>
              </w:rPr>
              <w:t>T</w:t>
            </w:r>
            <w:r w:rsidRPr="003861F4">
              <w:rPr>
                <w:rFonts w:ascii="Calibri" w:hAnsi="Calibri" w:cs="Calibri"/>
                <w:sz w:val="20"/>
                <w:szCs w:val="20"/>
              </w:rPr>
              <w:t>o ensure legal safeguards are in place to legitimise transfers of personal data outside the UK (if such transfers will take place)</w:t>
            </w:r>
          </w:p>
          <w:p w:rsidRPr="003861F4" w:rsidR="001D1ACC" w:rsidP="001D1ACC" w:rsidRDefault="001D1ACC" w14:paraId="4E9574FD" w14:textId="77777777">
            <w:pPr>
              <w:widowControl w:val="0"/>
              <w:numPr>
                <w:ilvl w:val="0"/>
                <w:numId w:val="5"/>
              </w:numPr>
              <w:rPr>
                <w:rFonts w:ascii="Calibri" w:hAnsi="Calibri" w:cs="Calibri"/>
                <w:sz w:val="20"/>
                <w:szCs w:val="20"/>
              </w:rPr>
            </w:pPr>
            <w:r>
              <w:rPr>
                <w:rFonts w:ascii="Calibri" w:hAnsi="Calibri" w:cs="Calibri"/>
                <w:sz w:val="20"/>
                <w:szCs w:val="20"/>
              </w:rPr>
              <w:t>T</w:t>
            </w:r>
            <w:r w:rsidRPr="003861F4">
              <w:rPr>
                <w:rFonts w:ascii="Calibri" w:hAnsi="Calibri" w:cs="Calibri"/>
                <w:sz w:val="20"/>
                <w:szCs w:val="20"/>
              </w:rPr>
              <w:t xml:space="preserve">o maintain records of personal data processing activities </w:t>
            </w:r>
          </w:p>
          <w:p w:rsidR="001D1ACC" w:rsidP="001D1ACC" w:rsidRDefault="001D1ACC" w14:paraId="56B5E7D3" w14:textId="77777777">
            <w:pPr>
              <w:widowControl w:val="0"/>
              <w:numPr>
                <w:ilvl w:val="0"/>
                <w:numId w:val="5"/>
              </w:numPr>
              <w:rPr>
                <w:rFonts w:ascii="Calibri" w:hAnsi="Calibri" w:cs="Calibri"/>
                <w:sz w:val="20"/>
                <w:szCs w:val="20"/>
              </w:rPr>
            </w:pPr>
            <w:r>
              <w:rPr>
                <w:rFonts w:ascii="Calibri" w:hAnsi="Calibri" w:cs="Calibri"/>
                <w:sz w:val="20"/>
                <w:szCs w:val="20"/>
              </w:rPr>
              <w:t>T</w:t>
            </w:r>
            <w:r w:rsidRPr="003861F4">
              <w:rPr>
                <w:rFonts w:ascii="Calibri" w:hAnsi="Calibri" w:cs="Calibri"/>
                <w:sz w:val="20"/>
                <w:szCs w:val="20"/>
              </w:rPr>
              <w:t>o regularly test, assess and evaluate the effectiveness of the above measures</w:t>
            </w:r>
          </w:p>
          <w:p w:rsidRPr="003861F4" w:rsidR="001D1ACC" w:rsidP="001D1ACC" w:rsidRDefault="001D1ACC" w14:paraId="1E9A3A1D" w14:textId="77777777">
            <w:pPr>
              <w:widowControl w:val="0"/>
              <w:ind w:left="360"/>
              <w:rPr>
                <w:rFonts w:ascii="Calibri" w:hAnsi="Calibri" w:cs="Calibri"/>
                <w:sz w:val="20"/>
                <w:szCs w:val="20"/>
              </w:rPr>
            </w:pPr>
          </w:p>
        </w:tc>
        <w:tc>
          <w:tcPr>
            <w:tcW w:w="631" w:type="pct"/>
            <w:tcBorders>
              <w:top w:val="single" w:color="auto" w:sz="4" w:space="0"/>
              <w:left w:val="dashed" w:color="auto" w:sz="4" w:space="0"/>
              <w:bottom w:val="dashed" w:color="auto" w:sz="4" w:space="0"/>
            </w:tcBorders>
            <w:vAlign w:val="bottom"/>
          </w:tcPr>
          <w:p w:rsidRPr="003861F4" w:rsidR="001D1ACC" w:rsidP="001D1ACC" w:rsidRDefault="001D1ACC" w14:paraId="4A13BB48" w14:textId="4483BD08">
            <w:pPr>
              <w:widowControl w:val="0"/>
              <w:jc w:val="center"/>
              <w:rPr>
                <w:rFonts w:ascii="Calibri" w:hAnsi="Calibri" w:cs="Calibri"/>
                <w:sz w:val="20"/>
                <w:szCs w:val="20"/>
              </w:rPr>
            </w:pPr>
            <w:r>
              <w:rPr>
                <w:rFonts w:ascii="Calibri" w:hAnsi="Calibri" w:cs="Calibri"/>
                <w:b/>
                <w:sz w:val="20"/>
                <w:szCs w:val="20"/>
              </w:rPr>
              <w:t>Pass/Fail</w:t>
            </w:r>
          </w:p>
        </w:tc>
      </w:tr>
      <w:tr w:rsidRPr="003861F4" w:rsidR="001D1ACC" w:rsidTr="00F8083E" w14:paraId="195FA944" w14:textId="72049D55">
        <w:trPr>
          <w:cantSplit/>
          <w:trHeight w:val="113"/>
        </w:trPr>
        <w:tc>
          <w:tcPr>
            <w:tcW w:w="194" w:type="pct"/>
            <w:vMerge/>
            <w:tcBorders>
              <w:bottom w:val="single" w:color="auto" w:sz="4" w:space="0"/>
            </w:tcBorders>
            <w:tcMar>
              <w:top w:w="57" w:type="dxa"/>
              <w:left w:w="0" w:type="dxa"/>
              <w:bottom w:w="57" w:type="dxa"/>
              <w:right w:w="0" w:type="dxa"/>
            </w:tcMar>
          </w:tcPr>
          <w:p w:rsidRPr="003861F4" w:rsidR="001D1ACC" w:rsidP="001D1ACC" w:rsidRDefault="001D1ACC" w14:paraId="26C9F2E5" w14:textId="77777777">
            <w:pPr>
              <w:widowControl w:val="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1D1ACC" w:rsidP="001D1ACC" w:rsidRDefault="001D1ACC" w14:paraId="78C0D95C" w14:textId="4AB26BAC">
            <w:pPr>
              <w:widowControl w:val="0"/>
              <w:rPr>
                <w:rFonts w:ascii="Calibri" w:hAnsi="Calibri" w:cs="Calibri"/>
                <w:b/>
                <w:sz w:val="20"/>
                <w:szCs w:val="20"/>
              </w:rPr>
            </w:pPr>
            <w:r w:rsidRPr="003861F4">
              <w:rPr>
                <w:rFonts w:ascii="Calibri" w:hAnsi="Calibri" w:cs="Calibri"/>
                <w:b/>
                <w:sz w:val="20"/>
                <w:szCs w:val="20"/>
              </w:rPr>
              <w:t>[Insert Yes or No]</w:t>
            </w:r>
            <w:r>
              <w:rPr>
                <w:rFonts w:ascii="Calibri" w:hAnsi="Calibri" w:cs="Calibri"/>
                <w:b/>
                <w:sz w:val="20"/>
                <w:szCs w:val="20"/>
              </w:rPr>
              <w:t xml:space="preserve"> </w:t>
            </w:r>
            <w:r w:rsidRPr="003861F4">
              <w:rPr>
                <w:rFonts w:ascii="Calibri" w:hAnsi="Calibri" w:cs="Calibri"/>
                <w:b/>
                <w:sz w:val="20"/>
                <w:szCs w:val="20"/>
              </w:rPr>
              <w:t>[Insert information]</w:t>
            </w:r>
          </w:p>
        </w:tc>
        <w:tc>
          <w:tcPr>
            <w:tcW w:w="631" w:type="pct"/>
            <w:tcBorders>
              <w:top w:val="dashed" w:color="auto" w:sz="4" w:space="0"/>
              <w:left w:val="dashed" w:color="auto" w:sz="4" w:space="0"/>
              <w:bottom w:val="single" w:color="auto" w:sz="4" w:space="0"/>
            </w:tcBorders>
            <w:vAlign w:val="center"/>
          </w:tcPr>
          <w:p w:rsidRPr="003861F4" w:rsidR="001D1ACC" w:rsidP="001D1ACC" w:rsidRDefault="001D1ACC" w14:paraId="3614C076" w14:textId="72C6FA13">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r w:rsidRPr="00E46BE9" w:rsidR="001D1ACC" w:rsidTr="00DE3924" w14:paraId="27A613BA" w14:textId="77777777">
        <w:trPr>
          <w:cantSplit/>
          <w:trHeight w:val="454"/>
        </w:trPr>
        <w:tc>
          <w:tcPr>
            <w:tcW w:w="4369" w:type="pct"/>
            <w:gridSpan w:val="2"/>
            <w:tcBorders>
              <w:top w:val="single" w:color="auto" w:sz="4" w:space="0"/>
              <w:right w:val="dashed" w:color="auto" w:sz="4" w:space="0"/>
            </w:tcBorders>
            <w:shd w:val="clear" w:color="auto" w:fill="78256E" w:themeFill="accent3"/>
            <w:tcMar>
              <w:top w:w="57" w:type="dxa"/>
              <w:left w:w="0" w:type="dxa"/>
              <w:bottom w:w="57" w:type="dxa"/>
              <w:right w:w="0" w:type="dxa"/>
            </w:tcMar>
          </w:tcPr>
          <w:p w:rsidRPr="00E46BE9" w:rsidR="001D1ACC" w:rsidP="001D1ACC" w:rsidRDefault="001D1ACC" w14:paraId="4652C838" w14:textId="6A552E5A">
            <w:pPr>
              <w:keepNext/>
              <w:keepLines/>
              <w:widowControl w:val="0"/>
              <w:rPr>
                <w:rFonts w:ascii="Calibri" w:hAnsi="Calibri" w:cs="Calibri"/>
                <w:b/>
                <w:bCs/>
                <w:color w:val="FFFFFF" w:themeColor="background1"/>
                <w:sz w:val="20"/>
                <w:szCs w:val="20"/>
              </w:rPr>
            </w:pPr>
            <w:r w:rsidRPr="00E46BE9">
              <w:rPr>
                <w:rFonts w:ascii="Calibri" w:hAnsi="Calibri" w:cs="Calibri"/>
                <w:b/>
                <w:bCs/>
                <w:color w:val="FFFFFF" w:themeColor="background1"/>
                <w:sz w:val="20"/>
                <w:szCs w:val="20"/>
              </w:rPr>
              <w:t>Part 3 – questions relating to conditions of participation</w:t>
            </w:r>
          </w:p>
        </w:tc>
        <w:tc>
          <w:tcPr>
            <w:tcW w:w="631" w:type="pct"/>
            <w:tcBorders>
              <w:top w:val="single" w:color="auto" w:sz="4" w:space="0"/>
              <w:left w:val="dashed" w:color="auto" w:sz="4" w:space="0"/>
            </w:tcBorders>
            <w:shd w:val="clear" w:color="auto" w:fill="78256E" w:themeFill="accent3"/>
          </w:tcPr>
          <w:p w:rsidRPr="00E46BE9" w:rsidR="001D1ACC" w:rsidP="001D1ACC" w:rsidRDefault="001D1ACC" w14:paraId="70D7F384" w14:textId="482EBA3E">
            <w:pPr>
              <w:keepNext/>
              <w:keepLines/>
              <w:widowControl w:val="0"/>
              <w:jc w:val="center"/>
              <w:rPr>
                <w:rFonts w:ascii="Calibri" w:hAnsi="Calibri" w:cs="Calibri"/>
                <w:b/>
                <w:bCs/>
                <w:color w:val="FFFFFF" w:themeColor="background1"/>
                <w:sz w:val="20"/>
                <w:szCs w:val="20"/>
              </w:rPr>
            </w:pPr>
            <w:r w:rsidRPr="00E46BE9">
              <w:rPr>
                <w:rFonts w:ascii="Calibri" w:hAnsi="Calibri" w:cs="Calibri"/>
                <w:b/>
                <w:i/>
                <w:iCs/>
                <w:color w:val="FFFFFF" w:themeColor="background1"/>
                <w:sz w:val="20"/>
                <w:szCs w:val="20"/>
              </w:rPr>
              <w:t>For Evaluator Assessment</w:t>
            </w:r>
          </w:p>
        </w:tc>
      </w:tr>
      <w:tr w:rsidRPr="00E46BE9" w:rsidR="001D1ACC" w:rsidTr="00852BC4" w14:paraId="7E75D4D7" w14:textId="55284F00">
        <w:trPr>
          <w:cantSplit/>
          <w:trHeight w:val="1701"/>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E46BE9" w:rsidR="001D1ACC" w:rsidP="001D1ACC" w:rsidRDefault="001D1ACC" w14:paraId="4A6FF33D" w14:textId="77777777">
            <w:pPr>
              <w:keepNext/>
              <w:keepLines/>
              <w:widowControl w:val="0"/>
              <w:rPr>
                <w:rFonts w:ascii="Calibri" w:hAnsi="Calibri" w:cs="Calibri"/>
                <w:b/>
                <w:bCs/>
                <w:sz w:val="20"/>
                <w:szCs w:val="20"/>
              </w:rPr>
            </w:pPr>
            <w:r w:rsidRPr="00E46BE9">
              <w:rPr>
                <w:rFonts w:ascii="Calibri" w:hAnsi="Calibri" w:cs="Calibri"/>
                <w:b/>
                <w:bCs/>
                <w:sz w:val="20"/>
                <w:szCs w:val="20"/>
              </w:rPr>
              <w:t>Technical ability – Pass/Fail</w:t>
            </w:r>
          </w:p>
          <w:p w:rsidRPr="00E46BE9" w:rsidR="001D1ACC" w:rsidP="001D1ACC" w:rsidRDefault="001D1ACC" w14:paraId="1B3600BC" w14:textId="77777777">
            <w:pPr>
              <w:keepNext/>
              <w:keepLines/>
              <w:widowControl w:val="0"/>
              <w:rPr>
                <w:rFonts w:ascii="Calibri" w:hAnsi="Calibri" w:cs="Calibri"/>
                <w:b/>
                <w:bCs/>
                <w:sz w:val="20"/>
                <w:szCs w:val="20"/>
              </w:rPr>
            </w:pPr>
          </w:p>
          <w:p w:rsidRPr="00E46BE9" w:rsidR="001D1ACC" w:rsidP="001D1ACC" w:rsidRDefault="001D1ACC" w14:paraId="7F308E3E" w14:textId="2816BD3D">
            <w:pPr>
              <w:keepNext/>
              <w:keepLines/>
              <w:widowControl w:val="0"/>
              <w:rPr>
                <w:rFonts w:ascii="Calibri" w:hAnsi="Calibri" w:cs="Calibri"/>
                <w:b/>
                <w:bCs/>
                <w:sz w:val="20"/>
                <w:szCs w:val="20"/>
              </w:rPr>
            </w:pPr>
            <w:r w:rsidRPr="00757C0A">
              <w:rPr>
                <w:rFonts w:ascii="Calibri" w:hAnsi="Calibri" w:cs="Calibri"/>
                <w:b/>
                <w:bCs/>
                <w:sz w:val="20"/>
                <w:szCs w:val="20"/>
              </w:rPr>
              <w:t xml:space="preserve">This section sets out the minimum conditions of participation </w:t>
            </w:r>
            <w:r w:rsidRPr="00E46BE9">
              <w:rPr>
                <w:rFonts w:ascii="Calibri" w:hAnsi="Calibri" w:cs="Calibri"/>
                <w:b/>
                <w:bCs/>
                <w:sz w:val="20"/>
                <w:szCs w:val="20"/>
              </w:rPr>
              <w:t xml:space="preserve">for technical ability </w:t>
            </w:r>
            <w:r w:rsidRPr="00757C0A">
              <w:rPr>
                <w:rFonts w:ascii="Calibri" w:hAnsi="Calibri" w:cs="Calibri"/>
                <w:b/>
                <w:bCs/>
                <w:sz w:val="20"/>
                <w:szCs w:val="20"/>
              </w:rPr>
              <w:t>that all candidates must meet to progress to the next stage of the competition.</w:t>
            </w:r>
            <w:r w:rsidRPr="00E46BE9">
              <w:rPr>
                <w:rFonts w:ascii="Calibri" w:hAnsi="Calibri" w:cs="Calibri"/>
                <w:b/>
                <w:bCs/>
                <w:sz w:val="20"/>
                <w:szCs w:val="20"/>
              </w:rPr>
              <w:t xml:space="preserve"> </w:t>
            </w:r>
            <w:r w:rsidRPr="00757C0A">
              <w:rPr>
                <w:rFonts w:ascii="Calibri" w:hAnsi="Calibri" w:cs="Calibri"/>
                <w:b/>
                <w:bCs/>
                <w:sz w:val="20"/>
                <w:szCs w:val="20"/>
              </w:rPr>
              <w:t>Each question is assessed on a Pass/Fail basis. Candidates are required to confirm compliance and provide the evidence specified.</w:t>
            </w:r>
          </w:p>
          <w:p w:rsidRPr="00757C0A" w:rsidR="001D1ACC" w:rsidP="001D1ACC" w:rsidRDefault="001D1ACC" w14:paraId="53AB0377" w14:textId="77777777">
            <w:pPr>
              <w:keepNext/>
              <w:keepLines/>
              <w:widowControl w:val="0"/>
              <w:rPr>
                <w:rFonts w:ascii="Calibri" w:hAnsi="Calibri" w:cs="Calibri"/>
                <w:b/>
                <w:bCs/>
                <w:sz w:val="20"/>
                <w:szCs w:val="20"/>
              </w:rPr>
            </w:pPr>
          </w:p>
          <w:p w:rsidRPr="00E46BE9" w:rsidR="001D1ACC" w:rsidP="001D1ACC" w:rsidRDefault="001D1ACC" w14:paraId="05ED5F83" w14:textId="3AC09031">
            <w:pPr>
              <w:keepNext/>
              <w:keepLines/>
              <w:widowControl w:val="0"/>
              <w:rPr>
                <w:rFonts w:ascii="Calibri" w:hAnsi="Calibri" w:cs="Calibri"/>
                <w:b/>
                <w:bCs/>
                <w:sz w:val="20"/>
                <w:szCs w:val="20"/>
              </w:rPr>
            </w:pPr>
            <w:r w:rsidRPr="00757C0A">
              <w:rPr>
                <w:rFonts w:ascii="Calibri" w:hAnsi="Calibri" w:cs="Calibri"/>
                <w:b/>
                <w:bCs/>
                <w:sz w:val="20"/>
                <w:szCs w:val="20"/>
              </w:rPr>
              <w:t xml:space="preserve">For clarity, detailed Pass/Fail criteria and evaluator guidance are provided in the attached </w:t>
            </w:r>
            <w:r w:rsidRPr="00757C0A">
              <w:rPr>
                <w:rFonts w:ascii="Calibri" w:hAnsi="Calibri" w:cs="Calibri"/>
                <w:b/>
                <w:bCs/>
                <w:color w:val="FFFFFF" w:themeColor="background1"/>
                <w:sz w:val="20"/>
                <w:szCs w:val="20"/>
              </w:rPr>
              <w:t xml:space="preserve">Appendix </w:t>
            </w:r>
            <w:r>
              <w:rPr>
                <w:rFonts w:ascii="Calibri" w:hAnsi="Calibri" w:cs="Calibri"/>
                <w:b/>
                <w:bCs/>
                <w:color w:val="FFFFFF" w:themeColor="background1"/>
                <w:sz w:val="20"/>
                <w:szCs w:val="20"/>
              </w:rPr>
              <w:t>1</w:t>
            </w:r>
            <w:r w:rsidRPr="00757C0A">
              <w:rPr>
                <w:rFonts w:ascii="Calibri" w:hAnsi="Calibri" w:cs="Calibri"/>
                <w:b/>
                <w:bCs/>
                <w:color w:val="FFFFFF" w:themeColor="background1"/>
                <w:sz w:val="20"/>
                <w:szCs w:val="20"/>
              </w:rPr>
              <w:t xml:space="preserve"> </w:t>
            </w:r>
            <w:r w:rsidRPr="00757C0A">
              <w:rPr>
                <w:rFonts w:ascii="Calibri" w:hAnsi="Calibri" w:cs="Calibri"/>
                <w:b/>
                <w:bCs/>
                <w:sz w:val="20"/>
                <w:szCs w:val="20"/>
              </w:rPr>
              <w:t>– Technical Pass/Fail Assessment Matrix. Candidates should ensure their responses meet these requirements, as failure to do so may result in exclusion from further evaluation.</w:t>
            </w:r>
          </w:p>
        </w:tc>
        <w:tc>
          <w:tcPr>
            <w:tcW w:w="631" w:type="pct"/>
            <w:tcBorders>
              <w:left w:val="dashed" w:color="auto" w:sz="4" w:space="0"/>
            </w:tcBorders>
            <w:shd w:val="clear" w:color="auto" w:fill="002C5D" w:themeFill="accent2" w:themeFillShade="80"/>
            <w:vAlign w:val="center"/>
          </w:tcPr>
          <w:p w:rsidRPr="00E46BE9" w:rsidR="001D1ACC" w:rsidP="001D1ACC" w:rsidRDefault="001D1ACC" w14:paraId="066B8E91" w14:textId="43ABBE74">
            <w:pPr>
              <w:keepNext/>
              <w:keepLines/>
              <w:widowControl w:val="0"/>
              <w:jc w:val="center"/>
              <w:rPr>
                <w:rFonts w:ascii="Calibri" w:hAnsi="Calibri" w:cs="Calibri"/>
                <w:b/>
                <w:bCs/>
                <w:color w:val="FFFFFF" w:themeColor="background1"/>
                <w:sz w:val="20"/>
                <w:szCs w:val="20"/>
              </w:rPr>
            </w:pPr>
          </w:p>
        </w:tc>
      </w:tr>
      <w:tr w:rsidRPr="00E46BE9" w:rsidR="001D1ACC" w:rsidTr="00F8083E" w14:paraId="5BBB8F7D" w14:textId="77777777">
        <w:trPr>
          <w:cantSplit/>
          <w:trHeight w:val="113"/>
        </w:trPr>
        <w:tc>
          <w:tcPr>
            <w:tcW w:w="194" w:type="pct"/>
            <w:tcMar>
              <w:top w:w="57" w:type="dxa"/>
              <w:left w:w="0" w:type="dxa"/>
              <w:bottom w:w="57" w:type="dxa"/>
              <w:right w:w="0" w:type="dxa"/>
            </w:tcMar>
          </w:tcPr>
          <w:p w:rsidRPr="00E46BE9" w:rsidR="001D1ACC" w:rsidP="001D1ACC" w:rsidRDefault="001D1ACC" w14:paraId="290495BF" w14:textId="77777777">
            <w:pPr>
              <w:widowControl w:val="0"/>
              <w:numPr>
                <w:ilvl w:val="0"/>
                <w:numId w:val="4"/>
              </w:numPr>
              <w:ind w:left="720"/>
              <w:rPr>
                <w:rFonts w:ascii="Calibri" w:hAnsi="Calibri" w:cs="Calibri"/>
                <w:sz w:val="20"/>
                <w:szCs w:val="20"/>
              </w:rPr>
            </w:pPr>
            <w:r w:rsidRPr="00E46BE9">
              <w:rPr>
                <w:rFonts w:ascii="Calibri" w:hAnsi="Calibri" w:cs="Calibri"/>
                <w:sz w:val="20"/>
                <w:szCs w:val="20"/>
              </w:rPr>
              <w:t>XX</w:t>
            </w:r>
          </w:p>
        </w:tc>
        <w:tc>
          <w:tcPr>
            <w:tcW w:w="4175" w:type="pct"/>
            <w:tcBorders>
              <w:bottom w:val="single" w:color="auto" w:sz="4" w:space="0"/>
              <w:right w:val="dashed" w:color="auto" w:sz="4" w:space="0"/>
            </w:tcBorders>
            <w:tcMar>
              <w:top w:w="57" w:type="dxa"/>
              <w:left w:w="0" w:type="dxa"/>
              <w:bottom w:w="57" w:type="dxa"/>
              <w:right w:w="0" w:type="dxa"/>
            </w:tcMar>
          </w:tcPr>
          <w:p w:rsidRPr="00781B57" w:rsidR="001D1ACC" w:rsidP="001D1ACC" w:rsidRDefault="001D1ACC" w14:paraId="27305B11" w14:textId="568E8ED6">
            <w:pPr>
              <w:rPr>
                <w:rFonts w:ascii="Calibri" w:hAnsi="Calibri" w:cs="Calibri"/>
                <w:b/>
                <w:bCs/>
                <w:sz w:val="20"/>
              </w:rPr>
            </w:pPr>
            <w:r w:rsidRPr="00781B57">
              <w:rPr>
                <w:rFonts w:ascii="Calibri" w:hAnsi="Calibri" w:cs="Calibri"/>
                <w:b/>
                <w:bCs/>
                <w:sz w:val="20"/>
              </w:rPr>
              <w:t>Organisational Capacity to Deliver</w:t>
            </w:r>
          </w:p>
          <w:p w:rsidRPr="00781B57" w:rsidR="001D1ACC" w:rsidP="001D1ACC" w:rsidRDefault="001D1ACC" w14:paraId="19FB31E3" w14:textId="3DE26BFE">
            <w:pPr>
              <w:rPr>
                <w:rFonts w:ascii="Calibri" w:hAnsi="Calibri" w:cs="Calibri"/>
                <w:sz w:val="20"/>
              </w:rPr>
            </w:pPr>
            <w:r w:rsidRPr="00781B57">
              <w:rPr>
                <w:rFonts w:ascii="Calibri" w:hAnsi="Calibri" w:cs="Calibri"/>
                <w:sz w:val="20"/>
              </w:rPr>
              <w:t xml:space="preserve">Please confirm that your organisation (or consortium, including any Delivery Lead organisation) has the organisational capacity to deliver a project of comparable scale and complexity. </w:t>
            </w:r>
          </w:p>
          <w:p w:rsidRPr="00781B57" w:rsidR="001D1ACC" w:rsidP="001D1ACC" w:rsidRDefault="001D1ACC" w14:paraId="54B595D6" w14:textId="77777777">
            <w:pPr>
              <w:rPr>
                <w:rFonts w:ascii="Calibri" w:hAnsi="Calibri" w:cs="Calibri"/>
                <w:sz w:val="20"/>
              </w:rPr>
            </w:pPr>
          </w:p>
          <w:p w:rsidRPr="00781B57" w:rsidR="001D1ACC" w:rsidP="001D1ACC" w:rsidRDefault="001D1ACC" w14:paraId="774E7599" w14:textId="77777777">
            <w:pPr>
              <w:widowControl w:val="0"/>
              <w:rPr>
                <w:rFonts w:ascii="Calibri" w:hAnsi="Calibri" w:cs="Calibri"/>
                <w:sz w:val="20"/>
              </w:rPr>
            </w:pPr>
            <w:r w:rsidRPr="00781B57">
              <w:rPr>
                <w:rFonts w:ascii="Calibri" w:hAnsi="Calibri" w:cs="Calibri"/>
                <w:sz w:val="20"/>
              </w:rPr>
              <w:t xml:space="preserve">Your response should set out the </w:t>
            </w:r>
            <w:r w:rsidRPr="00781B57">
              <w:rPr>
                <w:rFonts w:ascii="Calibri" w:hAnsi="Calibri" w:cs="Calibri"/>
                <w:b/>
                <w:bCs/>
                <w:sz w:val="20"/>
              </w:rPr>
              <w:t>composition of your team</w:t>
            </w:r>
            <w:r w:rsidRPr="00781B57">
              <w:rPr>
                <w:rFonts w:ascii="Calibri" w:hAnsi="Calibri" w:cs="Calibri"/>
                <w:sz w:val="20"/>
              </w:rPr>
              <w:t xml:space="preserve">, including staffing resource, the </w:t>
            </w:r>
            <w:r w:rsidRPr="00781B57">
              <w:rPr>
                <w:rFonts w:ascii="Calibri" w:hAnsi="Calibri" w:cs="Calibri"/>
                <w:b/>
                <w:bCs/>
                <w:sz w:val="20"/>
              </w:rPr>
              <w:t>allocation and management of responsibilities</w:t>
            </w:r>
            <w:r w:rsidRPr="00781B57">
              <w:rPr>
                <w:rFonts w:ascii="Calibri" w:hAnsi="Calibri" w:cs="Calibri"/>
                <w:sz w:val="20"/>
              </w:rPr>
              <w:t xml:space="preserve">, and the </w:t>
            </w:r>
            <w:r w:rsidRPr="00781B57">
              <w:rPr>
                <w:rFonts w:ascii="Calibri" w:hAnsi="Calibri" w:cs="Calibri"/>
                <w:b/>
                <w:bCs/>
                <w:sz w:val="20"/>
              </w:rPr>
              <w:t>lines of responsibility and accountability</w:t>
            </w:r>
            <w:r w:rsidRPr="00781B57">
              <w:rPr>
                <w:rFonts w:ascii="Calibri" w:hAnsi="Calibri" w:cs="Calibri"/>
                <w:sz w:val="20"/>
              </w:rPr>
              <w:t>.</w:t>
            </w:r>
          </w:p>
          <w:p w:rsidRPr="00781B57" w:rsidR="001D1ACC" w:rsidP="001D1ACC" w:rsidRDefault="001D1ACC" w14:paraId="2D1F4C46" w14:textId="77777777">
            <w:pPr>
              <w:widowControl w:val="0"/>
              <w:rPr>
                <w:rFonts w:ascii="Calibri" w:hAnsi="Calibri" w:cs="Calibri"/>
                <w:b/>
                <w:bCs/>
                <w:sz w:val="20"/>
              </w:rPr>
            </w:pPr>
          </w:p>
          <w:p w:rsidRPr="00781B57" w:rsidR="001D1ACC" w:rsidP="001D1ACC" w:rsidRDefault="001D1ACC" w14:paraId="6018B2E0" w14:textId="55B70DF9">
            <w:pPr>
              <w:widowControl w:val="0"/>
              <w:rPr>
                <w:rFonts w:ascii="Calibri" w:hAnsi="Calibri" w:cs="Calibri"/>
                <w:b/>
                <w:bCs/>
                <w:sz w:val="20"/>
                <w:szCs w:val="20"/>
              </w:rPr>
            </w:pPr>
            <w:r w:rsidRPr="00781B57">
              <w:rPr>
                <w:rFonts w:ascii="Calibri" w:hAnsi="Calibri" w:cs="Calibri"/>
                <w:sz w:val="20"/>
              </w:rPr>
              <w:t xml:space="preserve">Evidence Required: Organisational chart; staffing resource summary (headcount/FTE commitment at relevant stages); description of role allocation and reporting lines; details of at least one project &gt;£50m delivered in the last 5 years demonstrating comparable complexity. Maximum 2 sides of A4 </w:t>
            </w:r>
          </w:p>
        </w:tc>
        <w:tc>
          <w:tcPr>
            <w:tcW w:w="631" w:type="pct"/>
            <w:tcBorders>
              <w:left w:val="dashed" w:color="auto" w:sz="4" w:space="0"/>
              <w:bottom w:val="dashed" w:color="auto" w:sz="4" w:space="0"/>
            </w:tcBorders>
            <w:vAlign w:val="bottom"/>
          </w:tcPr>
          <w:p w:rsidRPr="00E46BE9" w:rsidR="001D1ACC" w:rsidP="001D1ACC" w:rsidRDefault="001D1ACC" w14:paraId="2E9315E4" w14:textId="77777777">
            <w:pPr>
              <w:widowControl w:val="0"/>
              <w:spacing w:after="120"/>
              <w:jc w:val="center"/>
              <w:rPr>
                <w:rFonts w:ascii="Calibri" w:hAnsi="Calibri" w:cs="Calibri"/>
                <w:b/>
                <w:bCs/>
                <w:sz w:val="20"/>
                <w:szCs w:val="20"/>
              </w:rPr>
            </w:pPr>
            <w:r w:rsidRPr="00E46BE9">
              <w:rPr>
                <w:rFonts w:ascii="Calibri" w:hAnsi="Calibri" w:cs="Calibri"/>
                <w:b/>
                <w:sz w:val="20"/>
                <w:szCs w:val="20"/>
              </w:rPr>
              <w:t>Pass/Fail</w:t>
            </w:r>
          </w:p>
        </w:tc>
      </w:tr>
      <w:tr w:rsidRPr="00E46BE9" w:rsidR="001D1ACC" w:rsidTr="00F8083E" w14:paraId="6D155714" w14:textId="77777777">
        <w:trPr>
          <w:cantSplit/>
          <w:trHeight w:val="113"/>
        </w:trPr>
        <w:tc>
          <w:tcPr>
            <w:tcW w:w="194" w:type="pct"/>
            <w:tcBorders>
              <w:bottom w:val="single" w:color="auto" w:sz="4" w:space="0"/>
            </w:tcBorders>
            <w:tcMar>
              <w:top w:w="57" w:type="dxa"/>
              <w:left w:w="0" w:type="dxa"/>
              <w:bottom w:w="57" w:type="dxa"/>
              <w:right w:w="0" w:type="dxa"/>
            </w:tcMar>
          </w:tcPr>
          <w:p w:rsidRPr="00E46BE9" w:rsidR="001D1ACC" w:rsidP="001D1ACC" w:rsidRDefault="001D1ACC" w14:paraId="457C8913"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81B57" w:rsidR="001D1ACC" w:rsidP="001D1ACC" w:rsidRDefault="001D1ACC" w14:paraId="55A36F80" w14:textId="587BE475">
            <w:pPr>
              <w:widowControl w:val="0"/>
              <w:rPr>
                <w:rFonts w:ascii="Calibri" w:hAnsi="Calibri" w:cs="Calibri"/>
                <w:b/>
                <w:sz w:val="20"/>
                <w:szCs w:val="20"/>
              </w:rPr>
            </w:pPr>
            <w:r w:rsidRPr="00781B57">
              <w:rPr>
                <w:rFonts w:ascii="Calibri" w:hAnsi="Calibri" w:cs="Calibri"/>
                <w:b/>
                <w:sz w:val="20"/>
                <w:szCs w:val="20"/>
              </w:rPr>
              <w:t>[Insert Yes or No] [Insert information / file name]</w:t>
            </w:r>
          </w:p>
        </w:tc>
        <w:tc>
          <w:tcPr>
            <w:tcW w:w="631" w:type="pct"/>
            <w:tcBorders>
              <w:left w:val="dashed" w:color="auto" w:sz="4" w:space="0"/>
              <w:bottom w:val="single" w:color="auto" w:sz="4" w:space="0"/>
            </w:tcBorders>
          </w:tcPr>
          <w:p w:rsidRPr="00E46BE9" w:rsidR="001D1ACC" w:rsidP="001D1ACC" w:rsidRDefault="001D1ACC" w14:paraId="79F953EB" w14:textId="77777777">
            <w:pPr>
              <w:widowControl w:val="0"/>
              <w:jc w:val="center"/>
              <w:rPr>
                <w:rFonts w:ascii="Calibri" w:hAnsi="Calibri" w:cs="Calibri"/>
                <w:b/>
                <w:sz w:val="20"/>
                <w:szCs w:val="20"/>
              </w:rPr>
            </w:pPr>
            <w:r w:rsidRPr="00E46BE9">
              <w:rPr>
                <w:rFonts w:ascii="Wingdings 2" w:hAnsi="Wingdings 2" w:eastAsia="Wingdings 2" w:cs="Wingdings 2"/>
              </w:rPr>
              <w:t>£</w:t>
            </w:r>
            <w:r w:rsidRPr="00E46BE9">
              <w:rPr>
                <w:rFonts w:ascii="Calibri" w:hAnsi="Calibri" w:cs="Calibri"/>
              </w:rPr>
              <w:t xml:space="preserve">     </w:t>
            </w:r>
            <w:r w:rsidRPr="00E46BE9">
              <w:rPr>
                <w:rFonts w:ascii="Wingdings 2" w:hAnsi="Wingdings 2" w:eastAsia="Wingdings 2" w:cs="Wingdings 2"/>
              </w:rPr>
              <w:t>£</w:t>
            </w:r>
          </w:p>
        </w:tc>
      </w:tr>
      <w:tr w:rsidRPr="00E46BE9" w:rsidR="001D1ACC" w:rsidTr="00F8083E" w14:paraId="687D7C05" w14:textId="77777777">
        <w:trPr>
          <w:cantSplit/>
          <w:trHeight w:val="113"/>
        </w:trPr>
        <w:tc>
          <w:tcPr>
            <w:tcW w:w="194" w:type="pct"/>
            <w:tcMar>
              <w:top w:w="57" w:type="dxa"/>
              <w:left w:w="0" w:type="dxa"/>
              <w:bottom w:w="57" w:type="dxa"/>
              <w:right w:w="0" w:type="dxa"/>
            </w:tcMar>
          </w:tcPr>
          <w:p w:rsidRPr="00E46BE9" w:rsidR="001D1ACC" w:rsidP="001D1ACC" w:rsidRDefault="001D1ACC" w14:paraId="66BA8C14" w14:textId="77777777">
            <w:pPr>
              <w:widowControl w:val="0"/>
              <w:numPr>
                <w:ilvl w:val="0"/>
                <w:numId w:val="4"/>
              </w:numPr>
              <w:ind w:left="720"/>
              <w:jc w:val="center"/>
              <w:rPr>
                <w:rFonts w:ascii="Calibri" w:hAnsi="Calibri" w:cs="Calibri"/>
                <w:sz w:val="20"/>
                <w:szCs w:val="20"/>
              </w:rPr>
            </w:pPr>
            <w:r w:rsidRPr="00E46BE9">
              <w:rPr>
                <w:rFonts w:ascii="Calibri" w:hAnsi="Calibri" w:cs="Calibri"/>
                <w:sz w:val="20"/>
                <w:szCs w:val="20"/>
              </w:rPr>
              <w:t>XX</w:t>
            </w:r>
          </w:p>
        </w:tc>
        <w:tc>
          <w:tcPr>
            <w:tcW w:w="4175" w:type="pct"/>
            <w:tcBorders>
              <w:bottom w:val="single" w:color="auto" w:sz="4" w:space="0"/>
              <w:right w:val="dashed" w:color="auto" w:sz="4" w:space="0"/>
            </w:tcBorders>
            <w:tcMar>
              <w:top w:w="57" w:type="dxa"/>
              <w:left w:w="0" w:type="dxa"/>
              <w:bottom w:w="57" w:type="dxa"/>
              <w:right w:w="0" w:type="dxa"/>
            </w:tcMar>
          </w:tcPr>
          <w:p w:rsidRPr="00781B57" w:rsidR="001D1ACC" w:rsidP="001D1ACC" w:rsidRDefault="001D1ACC" w14:paraId="6812B06A" w14:textId="49582BA1">
            <w:pPr>
              <w:widowControl w:val="0"/>
              <w:rPr>
                <w:rFonts w:ascii="Calibri" w:hAnsi="Calibri" w:cs="Calibri"/>
                <w:b/>
                <w:bCs/>
                <w:sz w:val="20"/>
                <w:szCs w:val="20"/>
              </w:rPr>
            </w:pPr>
            <w:r w:rsidRPr="00781B57">
              <w:rPr>
                <w:rFonts w:ascii="Calibri" w:hAnsi="Calibri" w:cs="Calibri"/>
                <w:b/>
                <w:bCs/>
                <w:sz w:val="20"/>
                <w:szCs w:val="18"/>
              </w:rPr>
              <w:t>Organisational Registrations &amp; Qualifications</w:t>
            </w:r>
            <w:r w:rsidRPr="00781B57">
              <w:rPr>
                <w:rFonts w:ascii="Calibri" w:hAnsi="Calibri" w:cs="Calibri"/>
                <w:b/>
                <w:bCs/>
                <w:sz w:val="20"/>
                <w:szCs w:val="20"/>
              </w:rPr>
              <w:t xml:space="preserve"> </w:t>
            </w:r>
          </w:p>
          <w:p w:rsidRPr="00781B57" w:rsidR="001D1ACC" w:rsidP="001D1ACC" w:rsidRDefault="001D1ACC" w14:paraId="3006CA3F" w14:textId="3255B76E">
            <w:pPr>
              <w:rPr>
                <w:rFonts w:ascii="Calibri" w:hAnsi="Calibri" w:cs="Calibri"/>
                <w:sz w:val="20"/>
                <w:szCs w:val="18"/>
              </w:rPr>
            </w:pPr>
            <w:r w:rsidRPr="00781B57">
              <w:rPr>
                <w:rFonts w:ascii="Calibri" w:hAnsi="Calibri" w:cs="Calibri"/>
                <w:sz w:val="20"/>
                <w:szCs w:val="18"/>
              </w:rPr>
              <w:t xml:space="preserve">Please confirm that your organisation (and any Delivery Lead organisation) has the necessary professional registrations and qualifications to deliver architectural services of this scale and complexity. </w:t>
            </w:r>
          </w:p>
          <w:p w:rsidRPr="00781B57" w:rsidR="001D1ACC" w:rsidP="001D1ACC" w:rsidRDefault="001D1ACC" w14:paraId="0F899068" w14:textId="77777777">
            <w:pPr>
              <w:rPr>
                <w:rFonts w:ascii="Calibri" w:hAnsi="Calibri" w:cs="Calibri"/>
                <w:sz w:val="20"/>
                <w:szCs w:val="18"/>
              </w:rPr>
            </w:pPr>
          </w:p>
          <w:p w:rsidRPr="00781B57" w:rsidR="001D1ACC" w:rsidP="001D1ACC" w:rsidRDefault="001D1ACC" w14:paraId="246798FA" w14:textId="77777777">
            <w:pPr>
              <w:widowControl w:val="0"/>
              <w:rPr>
                <w:rFonts w:ascii="Calibri" w:hAnsi="Calibri" w:cs="Calibri"/>
                <w:sz w:val="20"/>
                <w:szCs w:val="18"/>
              </w:rPr>
            </w:pPr>
            <w:r w:rsidRPr="00781B57">
              <w:rPr>
                <w:rFonts w:ascii="Calibri" w:hAnsi="Calibri" w:cs="Calibri"/>
                <w:sz w:val="20"/>
                <w:szCs w:val="18"/>
              </w:rPr>
              <w:t xml:space="preserve">Your response should include confirmation that the organisation employs </w:t>
            </w:r>
            <w:r w:rsidRPr="00781B57">
              <w:rPr>
                <w:rFonts w:ascii="Calibri" w:hAnsi="Calibri" w:cs="Calibri"/>
                <w:b/>
                <w:bCs/>
                <w:sz w:val="20"/>
                <w:szCs w:val="18"/>
              </w:rPr>
              <w:t>registered architects</w:t>
            </w:r>
            <w:r w:rsidRPr="00781B57">
              <w:rPr>
                <w:rFonts w:ascii="Calibri" w:hAnsi="Calibri" w:cs="Calibri"/>
                <w:sz w:val="20"/>
                <w:szCs w:val="18"/>
              </w:rPr>
              <w:t xml:space="preserve"> (ARB UK </w:t>
            </w:r>
            <w:r w:rsidRPr="00781B57">
              <w:rPr>
                <w:rFonts w:ascii="Calibri" w:hAnsi="Calibri" w:cs="Calibri"/>
                <w:b/>
                <w:bCs/>
                <w:sz w:val="20"/>
                <w:szCs w:val="18"/>
              </w:rPr>
              <w:t>or equivalent</w:t>
            </w:r>
            <w:r w:rsidRPr="00781B57">
              <w:rPr>
                <w:rFonts w:ascii="Calibri" w:hAnsi="Calibri" w:cs="Calibri"/>
                <w:sz w:val="20"/>
                <w:szCs w:val="18"/>
              </w:rPr>
              <w:t xml:space="preserve"> statutory overseas body), plus any relevant organisational accreditations (e.g. RIBA Chartered Practice, ISO’s, BIM certification).</w:t>
            </w:r>
          </w:p>
          <w:p w:rsidRPr="00781B57" w:rsidR="001D1ACC" w:rsidP="001D1ACC" w:rsidRDefault="001D1ACC" w14:paraId="688BBEBA" w14:textId="77777777">
            <w:pPr>
              <w:widowControl w:val="0"/>
              <w:rPr>
                <w:rFonts w:ascii="Calibri" w:hAnsi="Calibri" w:cs="Calibri"/>
                <w:b/>
                <w:bCs/>
                <w:sz w:val="20"/>
                <w:szCs w:val="18"/>
              </w:rPr>
            </w:pPr>
          </w:p>
          <w:p w:rsidRPr="00781B57" w:rsidR="001D1ACC" w:rsidP="001D1ACC" w:rsidRDefault="001D1ACC" w14:paraId="251DE1F5" w14:textId="61845D66">
            <w:pPr>
              <w:widowControl w:val="0"/>
              <w:rPr>
                <w:rFonts w:ascii="Calibri" w:hAnsi="Calibri" w:cs="Calibri"/>
                <w:sz w:val="20"/>
                <w:szCs w:val="20"/>
              </w:rPr>
            </w:pPr>
            <w:r w:rsidRPr="00781B57">
              <w:rPr>
                <w:rFonts w:ascii="Calibri" w:hAnsi="Calibri" w:cs="Calibri"/>
                <w:sz w:val="20"/>
                <w:szCs w:val="18"/>
              </w:rPr>
              <w:t xml:space="preserve">Evidence Required: Details of ARB (or equivalent) registrations held by staff within the organisation; certificates of practice-level accreditations where applicable. </w:t>
            </w:r>
            <w:r w:rsidRPr="00781B57">
              <w:rPr>
                <w:rFonts w:ascii="Calibri" w:hAnsi="Calibri" w:cs="Calibri"/>
                <w:bCs/>
                <w:sz w:val="20"/>
                <w:szCs w:val="18"/>
              </w:rPr>
              <w:t>Maximum 300 words</w:t>
            </w:r>
          </w:p>
        </w:tc>
        <w:tc>
          <w:tcPr>
            <w:tcW w:w="631" w:type="pct"/>
            <w:tcBorders>
              <w:left w:val="dashed" w:color="auto" w:sz="4" w:space="0"/>
              <w:bottom w:val="dashed" w:color="auto" w:sz="4" w:space="0"/>
            </w:tcBorders>
            <w:vAlign w:val="bottom"/>
          </w:tcPr>
          <w:p w:rsidRPr="00E46BE9" w:rsidR="001D1ACC" w:rsidP="001D1ACC" w:rsidRDefault="001D1ACC" w14:paraId="067242E8" w14:textId="77777777">
            <w:pPr>
              <w:widowControl w:val="0"/>
              <w:spacing w:after="120"/>
              <w:jc w:val="center"/>
              <w:rPr>
                <w:rFonts w:ascii="Calibri" w:hAnsi="Calibri" w:cs="Calibri"/>
                <w:b/>
                <w:bCs/>
                <w:sz w:val="20"/>
                <w:szCs w:val="20"/>
              </w:rPr>
            </w:pPr>
            <w:r w:rsidRPr="00E46BE9">
              <w:rPr>
                <w:rFonts w:ascii="Calibri" w:hAnsi="Calibri" w:cs="Calibri"/>
                <w:b/>
                <w:sz w:val="20"/>
                <w:szCs w:val="20"/>
              </w:rPr>
              <w:t>Pass/Fail</w:t>
            </w:r>
          </w:p>
        </w:tc>
      </w:tr>
      <w:tr w:rsidRPr="00E46BE9" w:rsidR="001D1ACC" w:rsidTr="00A64F94" w14:paraId="3CD67DA2" w14:textId="77777777">
        <w:trPr>
          <w:cantSplit/>
          <w:trHeight w:val="113"/>
        </w:trPr>
        <w:tc>
          <w:tcPr>
            <w:tcW w:w="194" w:type="pct"/>
            <w:tcBorders>
              <w:bottom w:val="single" w:color="auto" w:sz="4" w:space="0"/>
            </w:tcBorders>
            <w:tcMar>
              <w:top w:w="57" w:type="dxa"/>
              <w:left w:w="0" w:type="dxa"/>
              <w:bottom w:w="57" w:type="dxa"/>
              <w:right w:w="0" w:type="dxa"/>
            </w:tcMar>
          </w:tcPr>
          <w:p w:rsidRPr="00E46BE9" w:rsidR="001D1ACC" w:rsidP="001D1ACC" w:rsidRDefault="001D1ACC" w14:paraId="310BBF6F"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E46BE9" w:rsidR="001D1ACC" w:rsidP="001D1ACC" w:rsidRDefault="001D1ACC" w14:paraId="2ABBC337" w14:textId="06F4EEBC">
            <w:pPr>
              <w:widowControl w:val="0"/>
              <w:rPr>
                <w:rFonts w:ascii="Calibri" w:hAnsi="Calibri" w:cs="Calibri"/>
                <w:b/>
                <w:bCs/>
                <w:sz w:val="20"/>
                <w:szCs w:val="20"/>
              </w:rPr>
            </w:pPr>
            <w:r w:rsidRPr="00E46BE9">
              <w:rPr>
                <w:rFonts w:ascii="Calibri" w:hAnsi="Calibri" w:cs="Calibri"/>
                <w:b/>
                <w:sz w:val="20"/>
                <w:szCs w:val="20"/>
              </w:rPr>
              <w:t>[Insert Yes or No] [Insert information / file name]</w:t>
            </w:r>
          </w:p>
        </w:tc>
        <w:tc>
          <w:tcPr>
            <w:tcW w:w="631" w:type="pct"/>
            <w:tcBorders>
              <w:left w:val="dashed" w:color="auto" w:sz="4" w:space="0"/>
              <w:bottom w:val="single" w:color="auto" w:sz="4" w:space="0"/>
            </w:tcBorders>
          </w:tcPr>
          <w:p w:rsidRPr="00E46BE9" w:rsidR="001D1ACC" w:rsidP="001D1ACC" w:rsidRDefault="001D1ACC" w14:paraId="003CF02C" w14:textId="77777777">
            <w:pPr>
              <w:widowControl w:val="0"/>
              <w:jc w:val="center"/>
              <w:rPr>
                <w:rFonts w:ascii="Calibri" w:hAnsi="Calibri" w:cs="Calibri"/>
                <w:b/>
                <w:sz w:val="20"/>
                <w:szCs w:val="20"/>
              </w:rPr>
            </w:pPr>
            <w:r w:rsidRPr="00E46BE9">
              <w:rPr>
                <w:rFonts w:ascii="Wingdings 2" w:hAnsi="Wingdings 2" w:eastAsia="Wingdings 2" w:cs="Wingdings 2"/>
              </w:rPr>
              <w:t>£</w:t>
            </w:r>
            <w:r w:rsidRPr="00E46BE9">
              <w:rPr>
                <w:rFonts w:ascii="Calibri" w:hAnsi="Calibri" w:cs="Calibri"/>
              </w:rPr>
              <w:t xml:space="preserve">     </w:t>
            </w:r>
            <w:r w:rsidRPr="00E46BE9">
              <w:rPr>
                <w:rFonts w:ascii="Wingdings 2" w:hAnsi="Wingdings 2" w:eastAsia="Wingdings 2" w:cs="Wingdings 2"/>
              </w:rPr>
              <w:t>£</w:t>
            </w:r>
          </w:p>
        </w:tc>
      </w:tr>
    </w:tbl>
    <w:p w:rsidR="00852BC4" w:rsidRDefault="00852BC4" w14:paraId="6118A5F8" w14:textId="77777777"/>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E46BE9" w:rsidR="00A64F94" w:rsidTr="006A7379" w14:paraId="40291DF8" w14:textId="77777777">
        <w:trPr>
          <w:cantSplit/>
          <w:trHeight w:val="454"/>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E46BE9" w:rsidR="00A64F94" w:rsidP="006A7379" w:rsidRDefault="00A64F94" w14:paraId="2238F109" w14:textId="69B04302">
            <w:pPr>
              <w:keepNext/>
              <w:keepLines/>
              <w:widowControl w:val="0"/>
              <w:rPr>
                <w:rFonts w:ascii="Calibri" w:hAnsi="Calibri" w:cs="Calibri"/>
                <w:b/>
                <w:bCs/>
                <w:color w:val="FFFFFF" w:themeColor="background1"/>
                <w:sz w:val="20"/>
                <w:szCs w:val="20"/>
              </w:rPr>
            </w:pPr>
            <w:r w:rsidRPr="00E46BE9">
              <w:rPr>
                <w:rFonts w:ascii="Calibri" w:hAnsi="Calibri" w:cs="Calibri"/>
                <w:b/>
                <w:bCs/>
                <w:color w:val="FFFFFF" w:themeColor="background1"/>
                <w:sz w:val="20"/>
                <w:szCs w:val="20"/>
              </w:rPr>
              <w:t>Part 3 – questions relating to conditions of participation</w:t>
            </w:r>
          </w:p>
        </w:tc>
        <w:tc>
          <w:tcPr>
            <w:tcW w:w="631" w:type="pct"/>
            <w:tcBorders>
              <w:left w:val="dashed" w:color="auto" w:sz="4" w:space="0"/>
            </w:tcBorders>
            <w:shd w:val="clear" w:color="auto" w:fill="78256E" w:themeFill="accent3"/>
          </w:tcPr>
          <w:p w:rsidRPr="00E46BE9" w:rsidR="00A64F94" w:rsidP="006A7379" w:rsidRDefault="00A64F94" w14:paraId="7D83B0F8" w14:textId="2A07A188">
            <w:pPr>
              <w:widowControl w:val="0"/>
              <w:jc w:val="center"/>
              <w:rPr>
                <w:rFonts w:ascii="Calibri" w:hAnsi="Calibri" w:cs="Calibri"/>
                <w:b/>
                <w:color w:val="FFFFFF" w:themeColor="background1"/>
                <w:sz w:val="20"/>
                <w:szCs w:val="20"/>
              </w:rPr>
            </w:pPr>
            <w:r w:rsidRPr="00E46BE9">
              <w:rPr>
                <w:rFonts w:ascii="Calibri" w:hAnsi="Calibri" w:cs="Calibri"/>
                <w:b/>
                <w:i/>
                <w:iCs/>
                <w:color w:val="FFFFFF" w:themeColor="background1"/>
                <w:sz w:val="20"/>
                <w:szCs w:val="20"/>
              </w:rPr>
              <w:t>For Evaluator Assessment</w:t>
            </w:r>
          </w:p>
        </w:tc>
      </w:tr>
      <w:tr w:rsidRPr="00E46BE9" w:rsidR="00A64F94" w:rsidTr="006A7379" w14:paraId="15727F7C" w14:textId="77777777">
        <w:trPr>
          <w:cantSplit/>
          <w:trHeight w:val="20"/>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E46BE9" w:rsidR="00A64F94" w:rsidP="006A7379" w:rsidRDefault="00A64F94" w14:paraId="57C41755" w14:textId="755B3DED">
            <w:pPr>
              <w:keepNext/>
              <w:keepLines/>
              <w:widowControl w:val="0"/>
              <w:rPr>
                <w:rFonts w:ascii="Calibri" w:hAnsi="Calibri" w:cs="Calibri"/>
                <w:b/>
                <w:bCs/>
                <w:color w:val="FFFFFF" w:themeColor="background1"/>
                <w:sz w:val="20"/>
                <w:szCs w:val="20"/>
              </w:rPr>
            </w:pPr>
            <w:r w:rsidRPr="00E46BE9">
              <w:rPr>
                <w:rFonts w:ascii="Calibri" w:hAnsi="Calibri" w:cs="Calibri"/>
                <w:b/>
                <w:bCs/>
                <w:color w:val="FFFFFF" w:themeColor="background1"/>
                <w:sz w:val="20"/>
                <w:szCs w:val="20"/>
              </w:rPr>
              <w:t>Technical ability – Pass/Fail. Continued</w:t>
            </w:r>
          </w:p>
        </w:tc>
        <w:tc>
          <w:tcPr>
            <w:tcW w:w="631" w:type="pct"/>
            <w:tcBorders>
              <w:left w:val="dashed" w:color="auto" w:sz="4" w:space="0"/>
            </w:tcBorders>
            <w:shd w:val="clear" w:color="auto" w:fill="002C5D" w:themeFill="accent2" w:themeFillShade="80"/>
            <w:vAlign w:val="center"/>
          </w:tcPr>
          <w:p w:rsidRPr="00E46BE9" w:rsidR="00A64F94" w:rsidP="006A7379" w:rsidRDefault="00A64F94" w14:paraId="18BFE9A1" w14:textId="77777777">
            <w:pPr>
              <w:widowControl w:val="0"/>
              <w:jc w:val="center"/>
              <w:rPr>
                <w:rFonts w:ascii="Calibri" w:hAnsi="Calibri" w:cs="Calibri"/>
                <w:b/>
                <w:color w:val="FFFFFF" w:themeColor="background1"/>
                <w:sz w:val="20"/>
                <w:szCs w:val="20"/>
              </w:rPr>
            </w:pPr>
          </w:p>
        </w:tc>
      </w:tr>
      <w:tr w:rsidRPr="00E46BE9" w:rsidR="00A64F94" w:rsidTr="00A64F94" w14:paraId="3F9CA477" w14:textId="77777777">
        <w:trPr>
          <w:cantSplit/>
          <w:trHeight w:val="113"/>
        </w:trPr>
        <w:tc>
          <w:tcPr>
            <w:tcW w:w="194" w:type="pct"/>
            <w:tcMar>
              <w:top w:w="57" w:type="dxa"/>
              <w:left w:w="0" w:type="dxa"/>
              <w:bottom w:w="57" w:type="dxa"/>
              <w:right w:w="0" w:type="dxa"/>
            </w:tcMar>
          </w:tcPr>
          <w:p w:rsidRPr="00E46BE9" w:rsidR="00A64F94" w:rsidP="00781B57" w:rsidRDefault="00A64F94" w14:paraId="0B9E8BCB" w14:textId="77777777">
            <w:pPr>
              <w:widowControl w:val="0"/>
              <w:numPr>
                <w:ilvl w:val="0"/>
                <w:numId w:val="4"/>
              </w:numPr>
              <w:ind w:left="720"/>
              <w:jc w:val="center"/>
              <w:rPr>
                <w:rFonts w:ascii="Calibri" w:hAnsi="Calibri" w:cs="Calibri"/>
                <w:sz w:val="20"/>
                <w:szCs w:val="20"/>
              </w:rPr>
            </w:pPr>
          </w:p>
        </w:tc>
        <w:tc>
          <w:tcPr>
            <w:tcW w:w="4175" w:type="pct"/>
            <w:tcBorders>
              <w:bottom w:val="single" w:color="auto" w:sz="4" w:space="0"/>
              <w:right w:val="dashed" w:color="auto" w:sz="4" w:space="0"/>
            </w:tcBorders>
            <w:tcMar>
              <w:top w:w="57" w:type="dxa"/>
              <w:left w:w="0" w:type="dxa"/>
              <w:bottom w:w="57" w:type="dxa"/>
              <w:right w:w="0" w:type="dxa"/>
            </w:tcMar>
          </w:tcPr>
          <w:p w:rsidRPr="00781B57" w:rsidR="00A64F94" w:rsidP="00A64F94" w:rsidRDefault="00A64F94" w14:paraId="5E03F047" w14:textId="72267B61">
            <w:pPr>
              <w:rPr>
                <w:rFonts w:ascii="Calibri" w:hAnsi="Calibri" w:cs="Calibri"/>
                <w:b/>
                <w:bCs/>
                <w:sz w:val="20"/>
                <w:szCs w:val="20"/>
              </w:rPr>
            </w:pPr>
            <w:r w:rsidRPr="00781B57">
              <w:rPr>
                <w:rFonts w:ascii="Calibri" w:hAnsi="Calibri" w:cs="Calibri"/>
                <w:b/>
                <w:bCs/>
                <w:sz w:val="20"/>
                <w:szCs w:val="18"/>
              </w:rPr>
              <w:t>Capability in UK Regulatory Compliance</w:t>
            </w:r>
            <w:r w:rsidRPr="00781B57">
              <w:rPr>
                <w:rFonts w:ascii="Calibri" w:hAnsi="Calibri" w:cs="Calibri"/>
                <w:b/>
                <w:bCs/>
                <w:sz w:val="20"/>
                <w:szCs w:val="20"/>
              </w:rPr>
              <w:t xml:space="preserve"> </w:t>
            </w:r>
          </w:p>
          <w:p w:rsidRPr="00781B57" w:rsidR="00A64F94" w:rsidP="00A64F94" w:rsidRDefault="00A64F94" w14:paraId="6E3F2599" w14:textId="1D6ACDBB">
            <w:pPr>
              <w:rPr>
                <w:rFonts w:ascii="Calibri" w:hAnsi="Calibri" w:cs="Calibri"/>
                <w:sz w:val="20"/>
                <w:szCs w:val="18"/>
              </w:rPr>
            </w:pPr>
            <w:r w:rsidRPr="00781B57">
              <w:rPr>
                <w:rFonts w:ascii="Calibri" w:hAnsi="Calibri" w:cs="Calibri"/>
                <w:sz w:val="20"/>
                <w:szCs w:val="18"/>
              </w:rPr>
              <w:t xml:space="preserve">Please confirm that your organisation (and any Delivery Lead organisation) has the capability to deliver projects in compliance with </w:t>
            </w:r>
            <w:r w:rsidRPr="00781B57">
              <w:rPr>
                <w:rFonts w:ascii="Calibri" w:hAnsi="Calibri" w:cs="Calibri"/>
                <w:b/>
                <w:bCs/>
                <w:sz w:val="20"/>
                <w:szCs w:val="18"/>
              </w:rPr>
              <w:t>UK legislation and regulatory frameworks</w:t>
            </w:r>
            <w:r w:rsidRPr="00781B57">
              <w:rPr>
                <w:rFonts w:ascii="Calibri" w:hAnsi="Calibri" w:cs="Calibri"/>
                <w:sz w:val="20"/>
                <w:szCs w:val="18"/>
              </w:rPr>
              <w:t xml:space="preserve">, specifically: </w:t>
            </w:r>
          </w:p>
          <w:p w:rsidRPr="00781B57" w:rsidR="00A64F94" w:rsidP="00A64F94" w:rsidRDefault="00A64F94" w14:paraId="07924F81" w14:textId="77777777">
            <w:pPr>
              <w:rPr>
                <w:rFonts w:ascii="Calibri" w:hAnsi="Calibri" w:cs="Calibri"/>
                <w:sz w:val="20"/>
                <w:szCs w:val="18"/>
              </w:rPr>
            </w:pPr>
          </w:p>
          <w:p w:rsidRPr="00781B57" w:rsidR="00A64F94" w:rsidP="00A64F94" w:rsidRDefault="00A64F94" w14:paraId="1300B127" w14:textId="77777777">
            <w:pPr>
              <w:pStyle w:val="ListParagraph"/>
              <w:widowControl w:val="0"/>
              <w:numPr>
                <w:ilvl w:val="0"/>
                <w:numId w:val="24"/>
              </w:numPr>
              <w:autoSpaceDE w:val="0"/>
              <w:autoSpaceDN w:val="0"/>
              <w:adjustRightInd w:val="0"/>
              <w:rPr>
                <w:rFonts w:ascii="Calibri" w:hAnsi="Calibri" w:cs="Calibri"/>
                <w:sz w:val="20"/>
                <w:szCs w:val="18"/>
              </w:rPr>
            </w:pPr>
            <w:r w:rsidRPr="00781B57">
              <w:rPr>
                <w:rFonts w:ascii="Calibri" w:hAnsi="Calibri" w:cs="Calibri"/>
                <w:sz w:val="20"/>
                <w:szCs w:val="18"/>
              </w:rPr>
              <w:t xml:space="preserve">The </w:t>
            </w:r>
            <w:r w:rsidRPr="00781B57">
              <w:rPr>
                <w:rFonts w:ascii="Calibri" w:hAnsi="Calibri" w:cs="Calibri"/>
                <w:b/>
                <w:bCs/>
                <w:sz w:val="20"/>
                <w:szCs w:val="18"/>
              </w:rPr>
              <w:t>planning system</w:t>
            </w:r>
            <w:r w:rsidRPr="00781B57">
              <w:rPr>
                <w:rFonts w:ascii="Calibri" w:hAnsi="Calibri" w:cs="Calibri"/>
                <w:sz w:val="20"/>
                <w:szCs w:val="18"/>
              </w:rPr>
              <w:t xml:space="preserve"> (including listed building consent and statutory consultation processes</w:t>
            </w:r>
            <w:proofErr w:type="gramStart"/>
            <w:r w:rsidRPr="00781B57">
              <w:rPr>
                <w:rFonts w:ascii="Calibri" w:hAnsi="Calibri" w:cs="Calibri"/>
                <w:sz w:val="20"/>
                <w:szCs w:val="18"/>
              </w:rPr>
              <w:t>);</w:t>
            </w:r>
            <w:proofErr w:type="gramEnd"/>
            <w:r w:rsidRPr="00781B57">
              <w:rPr>
                <w:rFonts w:ascii="Calibri" w:hAnsi="Calibri" w:cs="Calibri"/>
                <w:sz w:val="20"/>
                <w:szCs w:val="18"/>
              </w:rPr>
              <w:t xml:space="preserve"> </w:t>
            </w:r>
          </w:p>
          <w:p w:rsidRPr="00781B57" w:rsidR="00A64F94" w:rsidP="00A64F94" w:rsidRDefault="00A64F94" w14:paraId="1C98DBDE" w14:textId="77777777">
            <w:pPr>
              <w:pStyle w:val="ListParagraph"/>
              <w:widowControl w:val="0"/>
              <w:numPr>
                <w:ilvl w:val="0"/>
                <w:numId w:val="24"/>
              </w:numPr>
              <w:autoSpaceDE w:val="0"/>
              <w:autoSpaceDN w:val="0"/>
              <w:adjustRightInd w:val="0"/>
              <w:rPr>
                <w:rFonts w:ascii="Calibri" w:hAnsi="Calibri" w:cs="Calibri"/>
                <w:sz w:val="20"/>
                <w:szCs w:val="18"/>
              </w:rPr>
            </w:pPr>
            <w:r w:rsidRPr="00781B57">
              <w:rPr>
                <w:rFonts w:ascii="Calibri" w:hAnsi="Calibri" w:cs="Calibri"/>
                <w:b/>
                <w:bCs/>
                <w:sz w:val="20"/>
                <w:szCs w:val="18"/>
              </w:rPr>
              <w:t>Building Control</w:t>
            </w:r>
            <w:r w:rsidRPr="00781B57">
              <w:rPr>
                <w:rFonts w:ascii="Calibri" w:hAnsi="Calibri" w:cs="Calibri"/>
                <w:sz w:val="20"/>
                <w:szCs w:val="18"/>
              </w:rPr>
              <w:t xml:space="preserve"> requirements (Building Regulations and associated technical standards</w:t>
            </w:r>
            <w:proofErr w:type="gramStart"/>
            <w:r w:rsidRPr="00781B57">
              <w:rPr>
                <w:rFonts w:ascii="Calibri" w:hAnsi="Calibri" w:cs="Calibri"/>
                <w:sz w:val="20"/>
                <w:szCs w:val="18"/>
              </w:rPr>
              <w:t>);</w:t>
            </w:r>
            <w:proofErr w:type="gramEnd"/>
            <w:r w:rsidRPr="00781B57">
              <w:rPr>
                <w:rFonts w:ascii="Calibri" w:hAnsi="Calibri" w:cs="Calibri"/>
                <w:sz w:val="20"/>
                <w:szCs w:val="18"/>
              </w:rPr>
              <w:t xml:space="preserve"> </w:t>
            </w:r>
          </w:p>
          <w:p w:rsidRPr="00781B57" w:rsidR="00A64F94" w:rsidP="00A64F94" w:rsidRDefault="00A64F94" w14:paraId="2F379E0E" w14:textId="77777777">
            <w:pPr>
              <w:pStyle w:val="ListParagraph"/>
              <w:widowControl w:val="0"/>
              <w:numPr>
                <w:ilvl w:val="0"/>
                <w:numId w:val="24"/>
              </w:numPr>
              <w:autoSpaceDE w:val="0"/>
              <w:autoSpaceDN w:val="0"/>
              <w:adjustRightInd w:val="0"/>
              <w:rPr>
                <w:rFonts w:ascii="Calibri" w:hAnsi="Calibri" w:cs="Calibri"/>
                <w:sz w:val="20"/>
                <w:szCs w:val="18"/>
              </w:rPr>
            </w:pPr>
            <w:r w:rsidRPr="00781B57">
              <w:rPr>
                <w:rFonts w:ascii="Calibri" w:hAnsi="Calibri" w:cs="Calibri"/>
                <w:sz w:val="20"/>
                <w:szCs w:val="18"/>
              </w:rPr>
              <w:t xml:space="preserve">The </w:t>
            </w:r>
            <w:r w:rsidRPr="00781B57">
              <w:rPr>
                <w:rFonts w:ascii="Calibri" w:hAnsi="Calibri" w:cs="Calibri"/>
                <w:b/>
                <w:bCs/>
                <w:sz w:val="20"/>
                <w:szCs w:val="18"/>
              </w:rPr>
              <w:t>Construction (Design and Management) Regulations 2015 (CDM 2015)</w:t>
            </w:r>
            <w:r w:rsidRPr="00781B57">
              <w:rPr>
                <w:rFonts w:ascii="Calibri" w:hAnsi="Calibri" w:cs="Calibri"/>
                <w:sz w:val="20"/>
                <w:szCs w:val="18"/>
              </w:rPr>
              <w:t xml:space="preserve">; and </w:t>
            </w:r>
          </w:p>
          <w:p w:rsidRPr="00781B57" w:rsidR="00A64F94" w:rsidP="00A64F94" w:rsidRDefault="00A64F94" w14:paraId="03B740BA" w14:textId="77777777">
            <w:pPr>
              <w:pStyle w:val="ListParagraph"/>
              <w:widowControl w:val="0"/>
              <w:numPr>
                <w:ilvl w:val="0"/>
                <w:numId w:val="24"/>
              </w:numPr>
              <w:autoSpaceDE w:val="0"/>
              <w:autoSpaceDN w:val="0"/>
              <w:adjustRightInd w:val="0"/>
              <w:rPr>
                <w:rFonts w:ascii="Calibri" w:hAnsi="Calibri" w:cs="Calibri"/>
                <w:sz w:val="20"/>
                <w:szCs w:val="18"/>
              </w:rPr>
            </w:pPr>
            <w:r w:rsidRPr="00781B57">
              <w:rPr>
                <w:rFonts w:ascii="Calibri" w:hAnsi="Calibri" w:cs="Calibri"/>
                <w:sz w:val="20"/>
                <w:szCs w:val="18"/>
              </w:rPr>
              <w:t xml:space="preserve">The </w:t>
            </w:r>
            <w:r w:rsidRPr="00781B57">
              <w:rPr>
                <w:rFonts w:ascii="Calibri" w:hAnsi="Calibri" w:cs="Calibri"/>
                <w:b/>
                <w:bCs/>
                <w:sz w:val="20"/>
                <w:szCs w:val="18"/>
              </w:rPr>
              <w:t>Building Safety Act 2022</w:t>
            </w:r>
            <w:r w:rsidRPr="00781B57">
              <w:rPr>
                <w:rFonts w:ascii="Calibri" w:hAnsi="Calibri" w:cs="Calibri"/>
                <w:sz w:val="20"/>
                <w:szCs w:val="18"/>
              </w:rPr>
              <w:t xml:space="preserve"> (duty holder regime). </w:t>
            </w:r>
          </w:p>
          <w:p w:rsidRPr="00781B57" w:rsidR="00A64F94" w:rsidP="00A64F94" w:rsidRDefault="00A64F94" w14:paraId="283AD78B" w14:textId="77777777">
            <w:pPr>
              <w:rPr>
                <w:rFonts w:ascii="Calibri" w:hAnsi="Calibri" w:cs="Calibri"/>
                <w:sz w:val="20"/>
                <w:szCs w:val="18"/>
              </w:rPr>
            </w:pPr>
          </w:p>
          <w:p w:rsidRPr="00781B57" w:rsidR="00A64F94" w:rsidP="00A64F94" w:rsidRDefault="00A64F94" w14:paraId="39522F9A" w14:textId="77777777">
            <w:pPr>
              <w:rPr>
                <w:rFonts w:ascii="Calibri" w:hAnsi="Calibri" w:cs="Calibri"/>
                <w:sz w:val="20"/>
                <w:szCs w:val="18"/>
              </w:rPr>
            </w:pPr>
            <w:r w:rsidRPr="00781B57">
              <w:rPr>
                <w:rFonts w:ascii="Calibri" w:hAnsi="Calibri" w:cs="Calibri"/>
                <w:sz w:val="20"/>
                <w:szCs w:val="18"/>
              </w:rPr>
              <w:t xml:space="preserve">Your response should set out how your organisation ensures compliance through </w:t>
            </w:r>
            <w:r w:rsidRPr="00781B57">
              <w:rPr>
                <w:rFonts w:ascii="Calibri" w:hAnsi="Calibri" w:cs="Calibri"/>
                <w:b/>
                <w:bCs/>
                <w:sz w:val="20"/>
                <w:szCs w:val="18"/>
              </w:rPr>
              <w:t>systems, processes, and competence</w:t>
            </w:r>
            <w:r w:rsidRPr="00781B57">
              <w:rPr>
                <w:rFonts w:ascii="Calibri" w:hAnsi="Calibri" w:cs="Calibri"/>
                <w:sz w:val="20"/>
                <w:szCs w:val="18"/>
              </w:rPr>
              <w:t xml:space="preserve"> (rather than project examples), and which internal roles/functions are responsible for managing compliance in each area.</w:t>
            </w:r>
          </w:p>
          <w:p w:rsidRPr="00781B57" w:rsidR="00A64F94" w:rsidP="00A64F94" w:rsidRDefault="00A64F94" w14:paraId="0C55088C" w14:textId="77777777">
            <w:pPr>
              <w:rPr>
                <w:rFonts w:ascii="Calibri" w:hAnsi="Calibri" w:cs="Calibri"/>
                <w:b/>
                <w:sz w:val="20"/>
                <w:szCs w:val="18"/>
              </w:rPr>
            </w:pPr>
          </w:p>
          <w:p w:rsidRPr="00781B57" w:rsidR="00A64F94" w:rsidP="00A64F94" w:rsidRDefault="00A64F94" w14:paraId="42E0D1F4" w14:textId="7401E8C0">
            <w:pPr>
              <w:rPr>
                <w:rFonts w:ascii="Calibri" w:hAnsi="Calibri" w:cs="Calibri"/>
                <w:bCs/>
                <w:sz w:val="20"/>
                <w:szCs w:val="18"/>
              </w:rPr>
            </w:pPr>
            <w:r w:rsidRPr="00781B57">
              <w:rPr>
                <w:rFonts w:ascii="Calibri" w:hAnsi="Calibri" w:cs="Calibri"/>
                <w:bCs/>
                <w:sz w:val="20"/>
                <w:szCs w:val="18"/>
              </w:rPr>
              <w:t>Evidence Required: A short statement describing organisational systems/processes for ensuring compliance with planning, Building Control, CDM and Building Safety Act requirements.</w:t>
            </w:r>
            <w:r w:rsidRPr="00781B57" w:rsidR="0075359A">
              <w:rPr>
                <w:rFonts w:ascii="Calibri" w:hAnsi="Calibri" w:cs="Calibri"/>
                <w:bCs/>
                <w:sz w:val="20"/>
                <w:szCs w:val="18"/>
              </w:rPr>
              <w:t xml:space="preserve"> Maximum </w:t>
            </w:r>
            <w:r w:rsidRPr="00781B57" w:rsidR="00D74936">
              <w:rPr>
                <w:rFonts w:ascii="Calibri" w:hAnsi="Calibri" w:cs="Calibri"/>
                <w:bCs/>
                <w:sz w:val="20"/>
                <w:szCs w:val="18"/>
              </w:rPr>
              <w:t>3</w:t>
            </w:r>
            <w:r w:rsidRPr="00781B57" w:rsidR="0075359A">
              <w:rPr>
                <w:rFonts w:ascii="Calibri" w:hAnsi="Calibri" w:cs="Calibri"/>
                <w:bCs/>
                <w:sz w:val="20"/>
                <w:szCs w:val="18"/>
              </w:rPr>
              <w:t>00 words</w:t>
            </w:r>
          </w:p>
        </w:tc>
        <w:tc>
          <w:tcPr>
            <w:tcW w:w="631" w:type="pct"/>
            <w:tcBorders>
              <w:left w:val="dashed" w:color="auto" w:sz="4" w:space="0"/>
              <w:bottom w:val="dashed" w:color="auto" w:sz="4" w:space="0"/>
            </w:tcBorders>
            <w:vAlign w:val="bottom"/>
          </w:tcPr>
          <w:p w:rsidRPr="00E46BE9" w:rsidR="00A64F94" w:rsidP="00A64F94" w:rsidRDefault="00A64F94" w14:paraId="45E364BE" w14:textId="77777777">
            <w:pPr>
              <w:widowControl w:val="0"/>
              <w:spacing w:after="120"/>
              <w:jc w:val="center"/>
              <w:rPr>
                <w:rFonts w:ascii="Calibri" w:hAnsi="Calibri" w:cs="Calibri"/>
                <w:b/>
                <w:bCs/>
                <w:sz w:val="20"/>
                <w:szCs w:val="20"/>
              </w:rPr>
            </w:pPr>
            <w:r w:rsidRPr="00E46BE9">
              <w:rPr>
                <w:rFonts w:ascii="Calibri" w:hAnsi="Calibri" w:cs="Calibri"/>
                <w:b/>
                <w:sz w:val="20"/>
                <w:szCs w:val="20"/>
              </w:rPr>
              <w:t>Pass/Fail</w:t>
            </w:r>
          </w:p>
        </w:tc>
      </w:tr>
      <w:tr w:rsidRPr="00E46BE9" w:rsidR="00A64F94" w:rsidTr="00F8083E" w14:paraId="44636843" w14:textId="77777777">
        <w:trPr>
          <w:cantSplit/>
          <w:trHeight w:val="113"/>
        </w:trPr>
        <w:tc>
          <w:tcPr>
            <w:tcW w:w="194" w:type="pct"/>
            <w:tcBorders>
              <w:bottom w:val="single" w:color="auto" w:sz="4" w:space="0"/>
            </w:tcBorders>
            <w:tcMar>
              <w:top w:w="57" w:type="dxa"/>
              <w:left w:w="0" w:type="dxa"/>
              <w:bottom w:w="57" w:type="dxa"/>
              <w:right w:w="0" w:type="dxa"/>
            </w:tcMar>
          </w:tcPr>
          <w:p w:rsidRPr="00E46BE9" w:rsidR="00A64F94" w:rsidP="00B77F56" w:rsidRDefault="00A64F94" w14:paraId="775E4218"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81B57" w:rsidR="00A64F94" w:rsidP="00B77F56" w:rsidRDefault="00A64F94" w14:paraId="761A7CE4" w14:textId="64B26F27">
            <w:pPr>
              <w:widowControl w:val="0"/>
              <w:rPr>
                <w:rFonts w:ascii="Calibri" w:hAnsi="Calibri" w:cs="Calibri"/>
                <w:b/>
                <w:sz w:val="20"/>
                <w:szCs w:val="20"/>
              </w:rPr>
            </w:pPr>
            <w:r w:rsidRPr="00781B57">
              <w:rPr>
                <w:rFonts w:ascii="Calibri" w:hAnsi="Calibri" w:cs="Calibri"/>
                <w:b/>
                <w:sz w:val="20"/>
                <w:szCs w:val="20"/>
              </w:rPr>
              <w:t>[Insert Yes or No] [Insert information / file name]</w:t>
            </w:r>
          </w:p>
        </w:tc>
        <w:tc>
          <w:tcPr>
            <w:tcW w:w="631" w:type="pct"/>
            <w:tcBorders>
              <w:left w:val="dashed" w:color="auto" w:sz="4" w:space="0"/>
              <w:bottom w:val="single" w:color="auto" w:sz="4" w:space="0"/>
            </w:tcBorders>
          </w:tcPr>
          <w:p w:rsidRPr="00E46BE9" w:rsidR="00A64F94" w:rsidP="00B77F56" w:rsidRDefault="00A64F94" w14:paraId="71361F80" w14:textId="77777777">
            <w:pPr>
              <w:widowControl w:val="0"/>
              <w:jc w:val="center"/>
              <w:rPr>
                <w:rFonts w:ascii="Calibri" w:hAnsi="Calibri" w:cs="Calibri"/>
                <w:b/>
                <w:sz w:val="20"/>
                <w:szCs w:val="20"/>
              </w:rPr>
            </w:pPr>
            <w:r w:rsidRPr="00E46BE9">
              <w:rPr>
                <w:rFonts w:ascii="Wingdings 2" w:hAnsi="Wingdings 2" w:eastAsia="Wingdings 2" w:cs="Wingdings 2"/>
              </w:rPr>
              <w:t>£</w:t>
            </w:r>
            <w:r w:rsidRPr="00E46BE9">
              <w:rPr>
                <w:rFonts w:ascii="Calibri" w:hAnsi="Calibri" w:cs="Calibri"/>
              </w:rPr>
              <w:t xml:space="preserve">     </w:t>
            </w:r>
            <w:r w:rsidRPr="00E46BE9">
              <w:rPr>
                <w:rFonts w:ascii="Wingdings 2" w:hAnsi="Wingdings 2" w:eastAsia="Wingdings 2" w:cs="Wingdings 2"/>
              </w:rPr>
              <w:t>£</w:t>
            </w:r>
          </w:p>
        </w:tc>
      </w:tr>
      <w:tr w:rsidRPr="00E46BE9" w:rsidR="00A64F94" w:rsidTr="00F8083E" w14:paraId="5D8CB103" w14:textId="77777777">
        <w:trPr>
          <w:cantSplit/>
          <w:trHeight w:val="113"/>
        </w:trPr>
        <w:tc>
          <w:tcPr>
            <w:tcW w:w="194" w:type="pct"/>
            <w:tcBorders>
              <w:top w:val="single" w:color="auto" w:sz="4" w:space="0"/>
            </w:tcBorders>
            <w:tcMar>
              <w:top w:w="57" w:type="dxa"/>
              <w:left w:w="0" w:type="dxa"/>
              <w:bottom w:w="57" w:type="dxa"/>
              <w:right w:w="0" w:type="dxa"/>
            </w:tcMar>
          </w:tcPr>
          <w:p w:rsidRPr="00E46BE9" w:rsidR="00A64F94" w:rsidP="00781B57" w:rsidRDefault="00A64F94" w14:paraId="34A3A86F" w14:textId="77777777">
            <w:pPr>
              <w:widowControl w:val="0"/>
              <w:numPr>
                <w:ilvl w:val="0"/>
                <w:numId w:val="4"/>
              </w:numPr>
              <w:ind w:left="720"/>
              <w:jc w:val="center"/>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81B57" w:rsidR="00A64F94" w:rsidP="00A64F94" w:rsidRDefault="00A64F94" w14:paraId="45D8DF4D" w14:textId="03FF3F27">
            <w:pPr>
              <w:rPr>
                <w:rFonts w:ascii="Calibri" w:hAnsi="Calibri" w:cs="Calibri"/>
                <w:sz w:val="20"/>
                <w:szCs w:val="20"/>
              </w:rPr>
            </w:pPr>
            <w:r w:rsidRPr="00781B57">
              <w:rPr>
                <w:rFonts w:ascii="Calibri" w:hAnsi="Calibri" w:cs="Calibri"/>
                <w:b/>
                <w:bCs/>
                <w:sz w:val="20"/>
                <w:szCs w:val="18"/>
              </w:rPr>
              <w:t>UK Presence</w:t>
            </w:r>
            <w:r w:rsidRPr="00781B57">
              <w:rPr>
                <w:rFonts w:ascii="Calibri" w:hAnsi="Calibri" w:cs="Calibri"/>
                <w:sz w:val="20"/>
                <w:szCs w:val="20"/>
              </w:rPr>
              <w:t xml:space="preserve"> </w:t>
            </w:r>
          </w:p>
          <w:p w:rsidRPr="00781B57" w:rsidR="00A64F94" w:rsidP="00A64F94" w:rsidRDefault="00A64F94" w14:paraId="4D6AFE04" w14:textId="69729472">
            <w:pPr>
              <w:rPr>
                <w:rFonts w:ascii="Calibri" w:hAnsi="Calibri" w:cs="Calibri"/>
                <w:sz w:val="20"/>
                <w:szCs w:val="18"/>
              </w:rPr>
            </w:pPr>
            <w:r w:rsidRPr="00781B57">
              <w:rPr>
                <w:rFonts w:ascii="Calibri" w:hAnsi="Calibri" w:cs="Calibri"/>
                <w:sz w:val="20"/>
                <w:szCs w:val="18"/>
              </w:rPr>
              <w:t xml:space="preserve">If </w:t>
            </w:r>
            <w:r w:rsidRPr="00781B57" w:rsidR="00D74936">
              <w:rPr>
                <w:rFonts w:ascii="Calibri" w:hAnsi="Calibri" w:cs="Calibri"/>
                <w:sz w:val="20"/>
                <w:szCs w:val="18"/>
              </w:rPr>
              <w:t xml:space="preserve">either your Creative Lead or your Delivery Lead is </w:t>
            </w:r>
            <w:r w:rsidRPr="00781B57">
              <w:rPr>
                <w:rFonts w:ascii="Calibri" w:hAnsi="Calibri" w:cs="Calibri"/>
                <w:sz w:val="20"/>
                <w:szCs w:val="18"/>
              </w:rPr>
              <w:t xml:space="preserve">headquartered outside the UK, please confirm that </w:t>
            </w:r>
            <w:r w:rsidRPr="00781B57" w:rsidR="00D74936">
              <w:rPr>
                <w:rFonts w:ascii="Calibri" w:hAnsi="Calibri" w:cs="Calibri"/>
                <w:sz w:val="20"/>
                <w:szCs w:val="18"/>
              </w:rPr>
              <w:t>they</w:t>
            </w:r>
            <w:r w:rsidRPr="00781B57">
              <w:rPr>
                <w:rFonts w:ascii="Calibri" w:hAnsi="Calibri" w:cs="Calibri"/>
                <w:sz w:val="20"/>
                <w:szCs w:val="18"/>
              </w:rPr>
              <w:t xml:space="preserve"> will maintain a suitable </w:t>
            </w:r>
            <w:r w:rsidRPr="00781B57">
              <w:rPr>
                <w:rFonts w:ascii="Calibri" w:hAnsi="Calibri" w:cs="Calibri"/>
                <w:b/>
                <w:bCs/>
                <w:sz w:val="20"/>
                <w:szCs w:val="18"/>
              </w:rPr>
              <w:t>UK presence</w:t>
            </w:r>
            <w:r w:rsidRPr="00781B57">
              <w:rPr>
                <w:rFonts w:ascii="Calibri" w:hAnsi="Calibri" w:cs="Calibri"/>
                <w:sz w:val="20"/>
                <w:szCs w:val="18"/>
              </w:rPr>
              <w:t xml:space="preserve"> throughout the contract to attend design meetings, statutory consultations, and site activities.</w:t>
            </w:r>
          </w:p>
          <w:p w:rsidRPr="00781B57" w:rsidR="00A64F94" w:rsidP="00A64F94" w:rsidRDefault="00A64F94" w14:paraId="36CDC155" w14:textId="77777777">
            <w:pPr>
              <w:rPr>
                <w:rFonts w:ascii="Calibri" w:hAnsi="Calibri" w:cs="Calibri"/>
                <w:b/>
                <w:sz w:val="20"/>
                <w:szCs w:val="18"/>
              </w:rPr>
            </w:pPr>
          </w:p>
          <w:p w:rsidRPr="00781B57" w:rsidR="00A64F94" w:rsidP="00A64F94" w:rsidRDefault="00A64F94" w14:paraId="159051CE" w14:textId="0A56659C">
            <w:pPr>
              <w:rPr>
                <w:rFonts w:ascii="Calibri" w:hAnsi="Calibri" w:cs="Calibri"/>
                <w:b/>
                <w:bCs/>
                <w:sz w:val="20"/>
                <w:szCs w:val="18"/>
              </w:rPr>
            </w:pPr>
            <w:r w:rsidRPr="00781B57">
              <w:rPr>
                <w:rFonts w:ascii="Calibri" w:hAnsi="Calibri" w:cs="Calibri"/>
                <w:sz w:val="20"/>
                <w:szCs w:val="18"/>
              </w:rPr>
              <w:t>Evidence Required: Confirmation of UK office/base, or partnership agreement/arrangement if non-UK.</w:t>
            </w:r>
            <w:r w:rsidRPr="00781B57" w:rsidR="00A46A23">
              <w:rPr>
                <w:rFonts w:ascii="Calibri" w:hAnsi="Calibri" w:cs="Calibri"/>
                <w:sz w:val="20"/>
                <w:szCs w:val="18"/>
              </w:rPr>
              <w:t xml:space="preserve"> </w:t>
            </w:r>
            <w:r w:rsidRPr="00781B57" w:rsidR="00D74936">
              <w:rPr>
                <w:rFonts w:ascii="Calibri" w:hAnsi="Calibri" w:cs="Calibri"/>
                <w:bCs/>
                <w:sz w:val="20"/>
                <w:szCs w:val="18"/>
              </w:rPr>
              <w:t>Maximum 300 words</w:t>
            </w:r>
          </w:p>
        </w:tc>
        <w:tc>
          <w:tcPr>
            <w:tcW w:w="631" w:type="pct"/>
            <w:tcBorders>
              <w:top w:val="single" w:color="auto" w:sz="4" w:space="0"/>
              <w:left w:val="dashed" w:color="auto" w:sz="4" w:space="0"/>
              <w:bottom w:val="dashed" w:color="auto" w:sz="4" w:space="0"/>
            </w:tcBorders>
            <w:vAlign w:val="bottom"/>
          </w:tcPr>
          <w:p w:rsidRPr="00E46BE9" w:rsidR="00A64F94" w:rsidP="00A64F94" w:rsidRDefault="00A64F94" w14:paraId="5C9F1244" w14:textId="77777777">
            <w:pPr>
              <w:widowControl w:val="0"/>
              <w:spacing w:after="120"/>
              <w:jc w:val="center"/>
              <w:rPr>
                <w:rFonts w:ascii="Calibri" w:hAnsi="Calibri" w:cs="Calibri"/>
                <w:b/>
                <w:bCs/>
                <w:sz w:val="20"/>
                <w:szCs w:val="20"/>
              </w:rPr>
            </w:pPr>
            <w:r w:rsidRPr="00E46BE9">
              <w:rPr>
                <w:rFonts w:ascii="Calibri" w:hAnsi="Calibri" w:cs="Calibri"/>
                <w:b/>
                <w:sz w:val="20"/>
                <w:szCs w:val="20"/>
              </w:rPr>
              <w:t>Pass/Fail</w:t>
            </w:r>
          </w:p>
        </w:tc>
      </w:tr>
      <w:tr w:rsidRPr="00E46BE9" w:rsidR="00A64F94" w:rsidTr="00F8083E" w14:paraId="45801144" w14:textId="77777777">
        <w:trPr>
          <w:cantSplit/>
          <w:trHeight w:val="113"/>
        </w:trPr>
        <w:tc>
          <w:tcPr>
            <w:tcW w:w="194" w:type="pct"/>
            <w:tcBorders>
              <w:bottom w:val="single" w:color="auto" w:sz="4" w:space="0"/>
            </w:tcBorders>
            <w:tcMar>
              <w:top w:w="57" w:type="dxa"/>
              <w:left w:w="0" w:type="dxa"/>
              <w:bottom w:w="57" w:type="dxa"/>
              <w:right w:w="0" w:type="dxa"/>
            </w:tcMar>
          </w:tcPr>
          <w:p w:rsidRPr="00E46BE9" w:rsidR="00A64F94" w:rsidP="00B77F56" w:rsidRDefault="00A64F94" w14:paraId="796FB905"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E46BE9" w:rsidR="00A64F94" w:rsidP="00B77F56" w:rsidRDefault="00A64F94" w14:paraId="4E19FB76" w14:textId="58943E41">
            <w:pPr>
              <w:widowControl w:val="0"/>
              <w:rPr>
                <w:rFonts w:ascii="Calibri" w:hAnsi="Calibri" w:cs="Calibri"/>
                <w:b/>
                <w:bCs/>
                <w:sz w:val="20"/>
                <w:szCs w:val="20"/>
              </w:rPr>
            </w:pPr>
            <w:r w:rsidRPr="00E46BE9">
              <w:rPr>
                <w:rFonts w:ascii="Calibri" w:hAnsi="Calibri" w:cs="Calibri"/>
                <w:b/>
                <w:sz w:val="20"/>
                <w:szCs w:val="20"/>
              </w:rPr>
              <w:t xml:space="preserve"> [Insert Yes or No] [Insert information / file name]</w:t>
            </w:r>
          </w:p>
        </w:tc>
        <w:tc>
          <w:tcPr>
            <w:tcW w:w="631" w:type="pct"/>
            <w:tcBorders>
              <w:left w:val="dashed" w:color="auto" w:sz="4" w:space="0"/>
              <w:bottom w:val="single" w:color="auto" w:sz="4" w:space="0"/>
            </w:tcBorders>
          </w:tcPr>
          <w:p w:rsidRPr="00E46BE9" w:rsidR="00A64F94" w:rsidP="00B77F56" w:rsidRDefault="00A64F94" w14:paraId="55D0C771" w14:textId="77777777">
            <w:pPr>
              <w:widowControl w:val="0"/>
              <w:jc w:val="center"/>
              <w:rPr>
                <w:rFonts w:ascii="Calibri" w:hAnsi="Calibri" w:cs="Calibri"/>
                <w:b/>
                <w:sz w:val="20"/>
                <w:szCs w:val="20"/>
              </w:rPr>
            </w:pPr>
            <w:r w:rsidRPr="00E46BE9">
              <w:rPr>
                <w:rFonts w:ascii="Wingdings 2" w:hAnsi="Wingdings 2" w:eastAsia="Wingdings 2" w:cs="Wingdings 2"/>
              </w:rPr>
              <w:t>£</w:t>
            </w:r>
            <w:r w:rsidRPr="00E46BE9">
              <w:rPr>
                <w:rFonts w:ascii="Calibri" w:hAnsi="Calibri" w:cs="Calibri"/>
              </w:rPr>
              <w:t xml:space="preserve">     </w:t>
            </w:r>
            <w:r w:rsidRPr="00E46BE9">
              <w:rPr>
                <w:rFonts w:ascii="Wingdings 2" w:hAnsi="Wingdings 2" w:eastAsia="Wingdings 2" w:cs="Wingdings 2"/>
              </w:rPr>
              <w:t>£</w:t>
            </w:r>
          </w:p>
        </w:tc>
      </w:tr>
    </w:tbl>
    <w:p w:rsidRPr="00E46BE9" w:rsidR="00A64F94" w:rsidRDefault="00A64F94" w14:paraId="0BC8A1D5" w14:textId="77777777">
      <w:pPr>
        <w:rPr>
          <w:rFonts w:ascii="Calibri" w:hAnsi="Calibri" w:cs="Calibri"/>
        </w:rPr>
      </w:pPr>
    </w:p>
    <w:p w:rsidRPr="00E46BE9" w:rsidR="00A64F94" w:rsidRDefault="00A64F94" w14:paraId="1A065D8A" w14:textId="77777777">
      <w:pPr>
        <w:rPr>
          <w:rFonts w:ascii="Calibri" w:hAnsi="Calibri" w:cs="Calibri"/>
        </w:rPr>
      </w:pPr>
    </w:p>
    <w:p w:rsidR="00A64F94" w:rsidRDefault="00A64F94" w14:paraId="73ECFF51" w14:textId="77777777">
      <w:pPr>
        <w:rPr>
          <w:rFonts w:ascii="Calibri" w:hAnsi="Calibri" w:cs="Calibri"/>
        </w:rPr>
      </w:pPr>
    </w:p>
    <w:p w:rsidR="00590506" w:rsidRDefault="00590506" w14:paraId="6C7F6F65" w14:textId="3EFA809E">
      <w:pPr>
        <w:rPr>
          <w:rFonts w:ascii="Calibri" w:hAnsi="Calibri" w:cs="Calibri"/>
        </w:rPr>
      </w:pPr>
      <w:r>
        <w:rPr>
          <w:rFonts w:ascii="Calibri" w:hAnsi="Calibri" w:cs="Calibri"/>
        </w:rPr>
        <w:br w:type="page"/>
      </w:r>
    </w:p>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E46BE9" w:rsidR="00A64F94" w:rsidTr="006A7379" w14:paraId="18F4CE06" w14:textId="77777777">
        <w:trPr>
          <w:cantSplit/>
          <w:trHeight w:val="113"/>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E46BE9" w:rsidR="00A64F94" w:rsidP="006A7379" w:rsidRDefault="00A64F94" w14:paraId="5454BFC7" w14:textId="52F5E7D0">
            <w:pPr>
              <w:rPr>
                <w:rFonts w:ascii="Calibri" w:hAnsi="Calibri" w:cs="Calibri"/>
                <w:b/>
                <w:bCs/>
                <w:sz w:val="20"/>
                <w:szCs w:val="18"/>
              </w:rPr>
            </w:pPr>
            <w:r w:rsidRPr="00E46BE9">
              <w:rPr>
                <w:rFonts w:ascii="Calibri" w:hAnsi="Calibri" w:cs="Calibri"/>
                <w:b/>
                <w:bCs/>
                <w:color w:val="FFFFFF" w:themeColor="background1"/>
                <w:sz w:val="20"/>
                <w:szCs w:val="20"/>
              </w:rPr>
              <w:t>Part 3 – questions relating to conditions of participation</w:t>
            </w:r>
          </w:p>
        </w:tc>
        <w:tc>
          <w:tcPr>
            <w:tcW w:w="631" w:type="pct"/>
            <w:tcBorders>
              <w:left w:val="dashed" w:color="auto" w:sz="4" w:space="0"/>
            </w:tcBorders>
            <w:shd w:val="clear" w:color="auto" w:fill="78256E" w:themeFill="accent3"/>
          </w:tcPr>
          <w:p w:rsidRPr="00E46BE9" w:rsidR="00A64F94" w:rsidP="006A7379" w:rsidRDefault="00A64F94" w14:paraId="524E17D3" w14:textId="3ECAF93E">
            <w:pPr>
              <w:widowControl w:val="0"/>
              <w:jc w:val="center"/>
              <w:rPr>
                <w:rFonts w:ascii="Calibri" w:hAnsi="Calibri" w:cs="Calibri"/>
                <w:b/>
                <w:sz w:val="20"/>
                <w:szCs w:val="20"/>
              </w:rPr>
            </w:pPr>
            <w:r w:rsidRPr="00E46BE9">
              <w:rPr>
                <w:rFonts w:ascii="Calibri" w:hAnsi="Calibri" w:cs="Calibri"/>
                <w:b/>
                <w:i/>
                <w:iCs/>
                <w:color w:val="FFFFFF" w:themeColor="background1"/>
                <w:sz w:val="20"/>
                <w:szCs w:val="20"/>
              </w:rPr>
              <w:t>For Evaluator Assessment</w:t>
            </w:r>
          </w:p>
        </w:tc>
      </w:tr>
      <w:tr w:rsidRPr="00E46BE9" w:rsidR="00A64F94" w:rsidTr="006A7379" w14:paraId="7FED2607" w14:textId="77777777">
        <w:trPr>
          <w:cantSplit/>
          <w:trHeight w:val="49"/>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E46BE9" w:rsidR="00A64F94" w:rsidP="006A7379" w:rsidRDefault="00A64F94" w14:paraId="2F194050" w14:textId="4FB5085F">
            <w:pPr>
              <w:rPr>
                <w:rFonts w:ascii="Calibri" w:hAnsi="Calibri" w:cs="Calibri"/>
                <w:b/>
                <w:bCs/>
                <w:color w:val="FFFFFF" w:themeColor="background1"/>
                <w:sz w:val="20"/>
                <w:szCs w:val="20"/>
              </w:rPr>
            </w:pPr>
            <w:r w:rsidRPr="00E46BE9">
              <w:rPr>
                <w:rFonts w:ascii="Calibri" w:hAnsi="Calibri" w:cs="Calibri"/>
                <w:b/>
                <w:bCs/>
                <w:color w:val="FFFFFF" w:themeColor="background1"/>
                <w:sz w:val="20"/>
                <w:szCs w:val="20"/>
              </w:rPr>
              <w:t>Technical ability – Pass/Fail. Continued</w:t>
            </w:r>
          </w:p>
        </w:tc>
        <w:tc>
          <w:tcPr>
            <w:tcW w:w="631" w:type="pct"/>
            <w:tcBorders>
              <w:left w:val="dashed" w:color="auto" w:sz="4" w:space="0"/>
              <w:bottom w:val="dashed" w:color="auto" w:sz="4" w:space="0"/>
            </w:tcBorders>
            <w:shd w:val="clear" w:color="auto" w:fill="002C5D" w:themeFill="accent2" w:themeFillShade="80"/>
            <w:vAlign w:val="center"/>
          </w:tcPr>
          <w:p w:rsidRPr="00E46BE9" w:rsidR="00A64F94" w:rsidP="006A7379" w:rsidRDefault="00A64F94" w14:paraId="76C508BD" w14:textId="77777777">
            <w:pPr>
              <w:widowControl w:val="0"/>
              <w:jc w:val="center"/>
              <w:rPr>
                <w:rFonts w:ascii="Calibri" w:hAnsi="Calibri" w:cs="Calibri"/>
                <w:b/>
                <w:i/>
                <w:iCs/>
                <w:color w:val="FFFFFF" w:themeColor="background1"/>
                <w:sz w:val="20"/>
                <w:szCs w:val="20"/>
              </w:rPr>
            </w:pPr>
          </w:p>
        </w:tc>
      </w:tr>
      <w:tr w:rsidRPr="00E46BE9" w:rsidR="00A64F94" w:rsidTr="00F8083E" w14:paraId="7E497B31" w14:textId="77777777">
        <w:trPr>
          <w:cantSplit/>
          <w:trHeight w:val="113"/>
        </w:trPr>
        <w:tc>
          <w:tcPr>
            <w:tcW w:w="194" w:type="pct"/>
            <w:tcBorders>
              <w:top w:val="single" w:color="auto" w:sz="4" w:space="0"/>
            </w:tcBorders>
            <w:tcMar>
              <w:top w:w="57" w:type="dxa"/>
              <w:left w:w="0" w:type="dxa"/>
              <w:bottom w:w="57" w:type="dxa"/>
              <w:right w:w="0" w:type="dxa"/>
            </w:tcMar>
          </w:tcPr>
          <w:p w:rsidRPr="00E46BE9" w:rsidR="00A64F94" w:rsidP="00781B57" w:rsidRDefault="00A64F94" w14:paraId="396F7274" w14:textId="77777777">
            <w:pPr>
              <w:widowControl w:val="0"/>
              <w:numPr>
                <w:ilvl w:val="0"/>
                <w:numId w:val="4"/>
              </w:numPr>
              <w:ind w:left="720"/>
              <w:jc w:val="center"/>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E46BE9" w:rsidR="00A64F94" w:rsidP="00A64F94" w:rsidRDefault="00A64F94" w14:paraId="6094749A" w14:textId="1C10F151">
            <w:pPr>
              <w:rPr>
                <w:rFonts w:ascii="Calibri" w:hAnsi="Calibri" w:cs="Calibri"/>
                <w:b/>
                <w:bCs/>
                <w:sz w:val="20"/>
                <w:szCs w:val="18"/>
              </w:rPr>
            </w:pPr>
            <w:r w:rsidRPr="00E46BE9">
              <w:rPr>
                <w:rFonts w:ascii="Calibri" w:hAnsi="Calibri" w:cs="Calibri"/>
                <w:b/>
                <w:bCs/>
                <w:sz w:val="20"/>
                <w:szCs w:val="18"/>
              </w:rPr>
              <w:t>Principal Designer Competence</w:t>
            </w:r>
          </w:p>
          <w:p w:rsidRPr="00E46BE9" w:rsidR="00A64F94" w:rsidP="00A64F94" w:rsidRDefault="00A64F94" w14:paraId="09586042" w14:textId="77777777">
            <w:pPr>
              <w:rPr>
                <w:rFonts w:ascii="Calibri" w:hAnsi="Calibri" w:cs="Calibri"/>
                <w:sz w:val="20"/>
                <w:szCs w:val="18"/>
              </w:rPr>
            </w:pPr>
            <w:r w:rsidRPr="00E46BE9">
              <w:rPr>
                <w:rFonts w:ascii="Calibri" w:hAnsi="Calibri" w:cs="Calibri"/>
                <w:sz w:val="20"/>
                <w:szCs w:val="18"/>
              </w:rPr>
              <w:t xml:space="preserve">Please confirm whether your organisation (or a formally identified sub-consultant) has the competence to act as </w:t>
            </w:r>
            <w:r w:rsidRPr="00E46BE9">
              <w:rPr>
                <w:rFonts w:ascii="Calibri" w:hAnsi="Calibri" w:cs="Calibri"/>
                <w:b/>
                <w:bCs/>
                <w:sz w:val="20"/>
                <w:szCs w:val="18"/>
              </w:rPr>
              <w:t>Principal Designer</w:t>
            </w:r>
            <w:r w:rsidRPr="00E46BE9">
              <w:rPr>
                <w:rFonts w:ascii="Calibri" w:hAnsi="Calibri" w:cs="Calibri"/>
                <w:sz w:val="20"/>
                <w:szCs w:val="18"/>
              </w:rPr>
              <w:t xml:space="preserve"> under: (a) CDM Regulations 2015; and (b) Building Regulations as amended by the Building Safety Act 2022. </w:t>
            </w:r>
          </w:p>
          <w:p w:rsidRPr="00E46BE9" w:rsidR="00A64F94" w:rsidP="00A64F94" w:rsidRDefault="00A64F94" w14:paraId="1E717CD9" w14:textId="77777777">
            <w:pPr>
              <w:rPr>
                <w:rFonts w:ascii="Calibri" w:hAnsi="Calibri" w:cs="Calibri"/>
                <w:sz w:val="20"/>
                <w:szCs w:val="18"/>
              </w:rPr>
            </w:pPr>
          </w:p>
          <w:p w:rsidRPr="00781B57" w:rsidR="00A64F94" w:rsidP="00A64F94" w:rsidRDefault="00A64F94" w14:paraId="13C2315B" w14:textId="77777777">
            <w:pPr>
              <w:rPr>
                <w:rFonts w:ascii="Calibri" w:hAnsi="Calibri" w:cs="Calibri"/>
                <w:sz w:val="20"/>
                <w:szCs w:val="18"/>
              </w:rPr>
            </w:pPr>
            <w:r w:rsidRPr="00E46BE9">
              <w:rPr>
                <w:rFonts w:ascii="Calibri" w:hAnsi="Calibri" w:cs="Calibri"/>
                <w:sz w:val="20"/>
                <w:szCs w:val="18"/>
              </w:rPr>
              <w:t xml:space="preserve">Your response should set out the basis of competence, including relevant staff skills/experience, organisational processes, and any professional registrations (e.g. RIBA Principal </w:t>
            </w:r>
            <w:r w:rsidRPr="00781B57">
              <w:rPr>
                <w:rFonts w:ascii="Calibri" w:hAnsi="Calibri" w:cs="Calibri"/>
                <w:sz w:val="20"/>
                <w:szCs w:val="18"/>
              </w:rPr>
              <w:t>Designer Register, APS Register, CIOB, IOSH, or equivalent).</w:t>
            </w:r>
          </w:p>
          <w:p w:rsidRPr="00781B57" w:rsidR="00A64F94" w:rsidP="00A64F94" w:rsidRDefault="00A64F94" w14:paraId="4C475A03" w14:textId="77777777">
            <w:pPr>
              <w:rPr>
                <w:rFonts w:ascii="Calibri" w:hAnsi="Calibri" w:cs="Calibri"/>
                <w:b/>
                <w:sz w:val="20"/>
                <w:szCs w:val="18"/>
              </w:rPr>
            </w:pPr>
          </w:p>
          <w:p w:rsidRPr="00E46BE9" w:rsidR="00A64F94" w:rsidP="00A64F94" w:rsidRDefault="00A64F94" w14:paraId="3392FEB8" w14:textId="605ED23A">
            <w:pPr>
              <w:rPr>
                <w:rFonts w:ascii="Calibri" w:hAnsi="Calibri" w:cs="Calibri"/>
                <w:sz w:val="20"/>
                <w:szCs w:val="18"/>
              </w:rPr>
            </w:pPr>
            <w:r w:rsidRPr="00781B57">
              <w:rPr>
                <w:rFonts w:ascii="Calibri" w:hAnsi="Calibri" w:cs="Calibri"/>
                <w:sz w:val="20"/>
                <w:szCs w:val="18"/>
              </w:rPr>
              <w:t>Evidence Required: Statement of competence; details of qualifications, memberships, and organisational systems; confirmation of prior P</w:t>
            </w:r>
            <w:r w:rsidRPr="00781B57" w:rsidR="00CC4585">
              <w:rPr>
                <w:rFonts w:ascii="Calibri" w:hAnsi="Calibri" w:cs="Calibri"/>
                <w:sz w:val="20"/>
                <w:szCs w:val="18"/>
              </w:rPr>
              <w:t xml:space="preserve">rincipal </w:t>
            </w:r>
            <w:r w:rsidRPr="00781B57">
              <w:rPr>
                <w:rFonts w:ascii="Calibri" w:hAnsi="Calibri" w:cs="Calibri"/>
                <w:sz w:val="20"/>
                <w:szCs w:val="18"/>
              </w:rPr>
              <w:t>D</w:t>
            </w:r>
            <w:r w:rsidRPr="00781B57" w:rsidR="00CC4585">
              <w:rPr>
                <w:rFonts w:ascii="Calibri" w:hAnsi="Calibri" w:cs="Calibri"/>
                <w:sz w:val="20"/>
                <w:szCs w:val="18"/>
              </w:rPr>
              <w:t>esigner</w:t>
            </w:r>
            <w:r w:rsidRPr="00781B57">
              <w:rPr>
                <w:rFonts w:ascii="Calibri" w:hAnsi="Calibri" w:cs="Calibri"/>
                <w:sz w:val="20"/>
                <w:szCs w:val="18"/>
              </w:rPr>
              <w:t xml:space="preserve"> appointments.</w:t>
            </w:r>
            <w:r w:rsidRPr="00781B57" w:rsidR="00A46A23">
              <w:rPr>
                <w:rFonts w:ascii="Calibri" w:hAnsi="Calibri" w:cs="Calibri"/>
                <w:sz w:val="20"/>
                <w:szCs w:val="18"/>
              </w:rPr>
              <w:t xml:space="preserve"> </w:t>
            </w:r>
            <w:r w:rsidRPr="00781B57" w:rsidR="0075359A">
              <w:rPr>
                <w:rFonts w:ascii="Calibri" w:hAnsi="Calibri" w:cs="Calibri"/>
                <w:sz w:val="20"/>
                <w:szCs w:val="18"/>
              </w:rPr>
              <w:t xml:space="preserve"> </w:t>
            </w:r>
            <w:r w:rsidRPr="00781B57" w:rsidR="00D74936">
              <w:rPr>
                <w:rFonts w:ascii="Calibri" w:hAnsi="Calibri" w:cs="Calibri"/>
                <w:bCs/>
                <w:sz w:val="20"/>
                <w:szCs w:val="18"/>
              </w:rPr>
              <w:t>Maximum 300 words</w:t>
            </w:r>
          </w:p>
        </w:tc>
        <w:tc>
          <w:tcPr>
            <w:tcW w:w="631" w:type="pct"/>
            <w:tcBorders>
              <w:top w:val="single" w:color="auto" w:sz="4" w:space="0"/>
              <w:left w:val="dashed" w:color="auto" w:sz="4" w:space="0"/>
              <w:bottom w:val="dashed" w:color="auto" w:sz="4" w:space="0"/>
            </w:tcBorders>
            <w:vAlign w:val="bottom"/>
          </w:tcPr>
          <w:p w:rsidRPr="00E46BE9" w:rsidR="00A64F94" w:rsidP="00A64F94" w:rsidRDefault="00A64F94" w14:paraId="2942AF3D" w14:textId="77777777">
            <w:pPr>
              <w:widowControl w:val="0"/>
              <w:spacing w:after="120"/>
              <w:jc w:val="center"/>
              <w:rPr>
                <w:rFonts w:ascii="Calibri" w:hAnsi="Calibri" w:cs="Calibri"/>
                <w:b/>
                <w:bCs/>
                <w:sz w:val="20"/>
                <w:szCs w:val="20"/>
              </w:rPr>
            </w:pPr>
            <w:r w:rsidRPr="00E46BE9">
              <w:rPr>
                <w:rFonts w:ascii="Calibri" w:hAnsi="Calibri" w:cs="Calibri"/>
                <w:b/>
                <w:sz w:val="20"/>
                <w:szCs w:val="20"/>
              </w:rPr>
              <w:t>Pass/Fail</w:t>
            </w:r>
          </w:p>
        </w:tc>
      </w:tr>
      <w:tr w:rsidRPr="00E46BE9" w:rsidR="00A64F94" w:rsidTr="00F8083E" w14:paraId="592C4936" w14:textId="77777777">
        <w:trPr>
          <w:cantSplit/>
          <w:trHeight w:val="113"/>
        </w:trPr>
        <w:tc>
          <w:tcPr>
            <w:tcW w:w="194" w:type="pct"/>
            <w:tcBorders>
              <w:bottom w:val="single" w:color="auto" w:sz="4" w:space="0"/>
            </w:tcBorders>
            <w:tcMar>
              <w:top w:w="57" w:type="dxa"/>
              <w:left w:w="0" w:type="dxa"/>
              <w:bottom w:w="57" w:type="dxa"/>
              <w:right w:w="0" w:type="dxa"/>
            </w:tcMar>
          </w:tcPr>
          <w:p w:rsidRPr="00E46BE9" w:rsidR="00A64F94" w:rsidP="00B77F56" w:rsidRDefault="00A64F94" w14:paraId="6408044E"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E46BE9" w:rsidR="00A64F94" w:rsidP="00B77F56" w:rsidRDefault="00A64F94" w14:paraId="229A07C5" w14:textId="0DDEF1B2">
            <w:pPr>
              <w:widowControl w:val="0"/>
              <w:rPr>
                <w:rFonts w:ascii="Calibri" w:hAnsi="Calibri" w:cs="Calibri"/>
                <w:b/>
                <w:bCs/>
                <w:sz w:val="20"/>
                <w:szCs w:val="20"/>
              </w:rPr>
            </w:pPr>
            <w:r w:rsidRPr="00E46BE9">
              <w:rPr>
                <w:rFonts w:ascii="Calibri" w:hAnsi="Calibri" w:cs="Calibri"/>
                <w:b/>
                <w:sz w:val="20"/>
                <w:szCs w:val="20"/>
              </w:rPr>
              <w:t xml:space="preserve"> [Insert Yes or No] [Insert information / file name]</w:t>
            </w:r>
          </w:p>
        </w:tc>
        <w:tc>
          <w:tcPr>
            <w:tcW w:w="631" w:type="pct"/>
            <w:tcBorders>
              <w:left w:val="dashed" w:color="auto" w:sz="4" w:space="0"/>
              <w:bottom w:val="single" w:color="auto" w:sz="4" w:space="0"/>
            </w:tcBorders>
          </w:tcPr>
          <w:p w:rsidRPr="00E46BE9" w:rsidR="00A64F94" w:rsidP="00B77F56" w:rsidRDefault="00A64F94" w14:paraId="0A28C578" w14:textId="77777777">
            <w:pPr>
              <w:widowControl w:val="0"/>
              <w:jc w:val="center"/>
              <w:rPr>
                <w:rFonts w:ascii="Calibri" w:hAnsi="Calibri" w:cs="Calibri"/>
                <w:b/>
                <w:sz w:val="20"/>
                <w:szCs w:val="20"/>
              </w:rPr>
            </w:pPr>
            <w:r w:rsidRPr="00E46BE9">
              <w:rPr>
                <w:rFonts w:ascii="Wingdings 2" w:hAnsi="Wingdings 2" w:eastAsia="Wingdings 2" w:cs="Wingdings 2"/>
              </w:rPr>
              <w:t>£</w:t>
            </w:r>
            <w:r w:rsidRPr="00E46BE9">
              <w:rPr>
                <w:rFonts w:ascii="Calibri" w:hAnsi="Calibri" w:cs="Calibri"/>
              </w:rPr>
              <w:t xml:space="preserve">     </w:t>
            </w:r>
            <w:r w:rsidRPr="00E46BE9">
              <w:rPr>
                <w:rFonts w:ascii="Wingdings 2" w:hAnsi="Wingdings 2" w:eastAsia="Wingdings 2" w:cs="Wingdings 2"/>
              </w:rPr>
              <w:t>£</w:t>
            </w:r>
          </w:p>
        </w:tc>
      </w:tr>
    </w:tbl>
    <w:p w:rsidR="00A64F94" w:rsidRDefault="00A64F94" w14:paraId="48B20A5A" w14:textId="5AA0F740"/>
    <w:p w:rsidR="00A64F94" w:rsidRDefault="00A64F94" w14:paraId="6C3A360D" w14:textId="77777777">
      <w:r>
        <w:br w:type="page"/>
      </w:r>
    </w:p>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3861F4" w:rsidR="00A64F94" w:rsidTr="00590506" w14:paraId="6D51F81C" w14:textId="77777777">
        <w:trPr>
          <w:cantSplit/>
          <w:trHeight w:val="233"/>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D66B30" w:rsidR="00A64F94" w:rsidP="006A7379" w:rsidRDefault="00A64F94" w14:paraId="7F3AD3AA" w14:textId="534095B7">
            <w:pPr>
              <w:widowControl w:val="0"/>
              <w:rPr>
                <w:rFonts w:ascii="Calibri" w:hAnsi="Calibri" w:cs="Calibri"/>
                <w:b/>
                <w:bCs/>
                <w:color w:val="FFFFFF" w:themeColor="background1"/>
                <w:sz w:val="20"/>
                <w:szCs w:val="20"/>
              </w:rPr>
            </w:pPr>
            <w:r w:rsidRPr="00A34668">
              <w:rPr>
                <w:rFonts w:ascii="Calibri" w:hAnsi="Calibri" w:cs="Calibri"/>
                <w:b/>
                <w:bCs/>
                <w:color w:val="FFFFFF" w:themeColor="background1"/>
                <w:sz w:val="20"/>
                <w:szCs w:val="20"/>
              </w:rPr>
              <w:t>Part 3 – questions relating to conditions of participation</w:t>
            </w:r>
          </w:p>
        </w:tc>
        <w:tc>
          <w:tcPr>
            <w:tcW w:w="631" w:type="pct"/>
            <w:tcBorders>
              <w:left w:val="dashed" w:color="auto" w:sz="4" w:space="0"/>
            </w:tcBorders>
            <w:shd w:val="clear" w:color="auto" w:fill="78256E" w:themeFill="accent3"/>
          </w:tcPr>
          <w:p w:rsidRPr="003861F4" w:rsidR="00A64F94" w:rsidP="006A7379" w:rsidRDefault="00A64F94" w14:paraId="0ED71BCB" w14:textId="23611116">
            <w:pPr>
              <w:widowControl w:val="0"/>
              <w:jc w:val="center"/>
              <w:rPr>
                <w:rFonts w:ascii="Calibri" w:hAnsi="Calibri" w:cs="Calibri"/>
                <w:b/>
                <w:bCs/>
                <w:sz w:val="20"/>
                <w:szCs w:val="20"/>
              </w:rPr>
            </w:pPr>
            <w:r w:rsidRPr="00A64F94">
              <w:rPr>
                <w:rFonts w:ascii="Calibri" w:hAnsi="Calibri" w:cs="Calibri"/>
                <w:b/>
                <w:i/>
                <w:iCs/>
                <w:color w:val="FFFFFF" w:themeColor="background1"/>
                <w:sz w:val="20"/>
                <w:szCs w:val="20"/>
              </w:rPr>
              <w:t>For Evaluator Assessment</w:t>
            </w:r>
          </w:p>
        </w:tc>
      </w:tr>
      <w:tr w:rsidRPr="003861F4" w:rsidR="00A64F94" w:rsidTr="00252704" w14:paraId="0764EAD1" w14:textId="77777777">
        <w:trPr>
          <w:cantSplit/>
          <w:trHeight w:val="173"/>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5B7A62" w:rsidR="00A64F94" w:rsidP="006A7379" w:rsidRDefault="00A64F94" w14:paraId="550AFE0D" w14:textId="1A1E4481">
            <w:pPr>
              <w:widowControl w:val="0"/>
              <w:rPr>
                <w:rFonts w:ascii="Calibri" w:hAnsi="Calibri" w:cs="Calibri"/>
                <w:b/>
                <w:bCs/>
                <w:color w:val="FFFFFF" w:themeColor="background1"/>
                <w:sz w:val="20"/>
                <w:szCs w:val="20"/>
              </w:rPr>
            </w:pPr>
            <w:r w:rsidRPr="00D66B30">
              <w:rPr>
                <w:rFonts w:ascii="Calibri" w:hAnsi="Calibri" w:cs="Calibri"/>
                <w:b/>
                <w:bCs/>
                <w:color w:val="FFFFFF" w:themeColor="background1"/>
                <w:sz w:val="20"/>
                <w:szCs w:val="20"/>
              </w:rPr>
              <w:t xml:space="preserve">Technical ability </w:t>
            </w:r>
            <w:r>
              <w:rPr>
                <w:rFonts w:ascii="Calibri" w:hAnsi="Calibri" w:cs="Calibri"/>
                <w:b/>
                <w:bCs/>
                <w:color w:val="FFFFFF" w:themeColor="background1"/>
                <w:sz w:val="20"/>
                <w:szCs w:val="20"/>
              </w:rPr>
              <w:t>– Weighted (</w:t>
            </w:r>
            <w:r w:rsidRPr="005B7A62">
              <w:rPr>
                <w:rFonts w:ascii="Calibri" w:hAnsi="Calibri" w:cs="Calibri"/>
                <w:b/>
                <w:bCs/>
                <w:color w:val="FFFFFF" w:themeColor="background1"/>
                <w:sz w:val="20"/>
                <w:szCs w:val="20"/>
              </w:rPr>
              <w:t>All submissions that pass the requirements set out in the PSQ will be evaluated against the following criteria</w:t>
            </w:r>
            <w:r>
              <w:rPr>
                <w:rFonts w:ascii="Calibri" w:hAnsi="Calibri" w:cs="Calibri"/>
                <w:b/>
                <w:bCs/>
                <w:color w:val="FFFFFF" w:themeColor="background1"/>
                <w:sz w:val="20"/>
                <w:szCs w:val="20"/>
              </w:rPr>
              <w:t>)</w:t>
            </w:r>
            <w:r w:rsidRPr="005B7A62">
              <w:rPr>
                <w:rFonts w:ascii="Calibri" w:hAnsi="Calibri" w:cs="Calibri"/>
                <w:b/>
                <w:bCs/>
                <w:color w:val="FFFFFF" w:themeColor="background1"/>
                <w:sz w:val="20"/>
                <w:szCs w:val="20"/>
              </w:rPr>
              <w:t>.</w:t>
            </w:r>
          </w:p>
        </w:tc>
        <w:tc>
          <w:tcPr>
            <w:tcW w:w="631" w:type="pct"/>
            <w:tcBorders>
              <w:left w:val="dashed" w:color="auto" w:sz="4" w:space="0"/>
            </w:tcBorders>
            <w:shd w:val="clear" w:color="auto" w:fill="002C5D" w:themeFill="accent2" w:themeFillShade="80"/>
            <w:vAlign w:val="center"/>
          </w:tcPr>
          <w:p w:rsidRPr="003861F4" w:rsidR="00A64F94" w:rsidP="006A7379" w:rsidRDefault="00A64F94" w14:paraId="21C11590" w14:textId="5DD94950">
            <w:pPr>
              <w:widowControl w:val="0"/>
              <w:rPr>
                <w:rFonts w:ascii="Calibri" w:hAnsi="Calibri" w:cs="Calibri"/>
                <w:b/>
                <w:bCs/>
                <w:sz w:val="20"/>
                <w:szCs w:val="20"/>
              </w:rPr>
            </w:pPr>
          </w:p>
        </w:tc>
      </w:tr>
      <w:tr w:rsidRPr="003861F4" w:rsidR="00A64F94" w:rsidTr="00252704" w14:paraId="2AA0D801" w14:textId="77777777">
        <w:trPr>
          <w:cantSplit/>
          <w:trHeight w:val="113"/>
        </w:trPr>
        <w:tc>
          <w:tcPr>
            <w:tcW w:w="194" w:type="pct"/>
            <w:tcMar>
              <w:top w:w="57" w:type="dxa"/>
              <w:left w:w="0" w:type="dxa"/>
              <w:bottom w:w="57" w:type="dxa"/>
              <w:right w:w="0" w:type="dxa"/>
            </w:tcMar>
          </w:tcPr>
          <w:p w:rsidRPr="003861F4" w:rsidR="00A64F94" w:rsidP="00781B57" w:rsidRDefault="00A64F94" w14:paraId="6C25B79A" w14:textId="77777777">
            <w:pPr>
              <w:widowControl w:val="0"/>
              <w:numPr>
                <w:ilvl w:val="0"/>
                <w:numId w:val="4"/>
              </w:numPr>
              <w:ind w:left="720"/>
              <w:jc w:val="center"/>
              <w:rPr>
                <w:rFonts w:ascii="Calibri" w:hAnsi="Calibri" w:cs="Calibri"/>
                <w:sz w:val="20"/>
                <w:szCs w:val="20"/>
              </w:rPr>
            </w:pPr>
          </w:p>
        </w:tc>
        <w:tc>
          <w:tcPr>
            <w:tcW w:w="4175" w:type="pct"/>
            <w:tcBorders>
              <w:bottom w:val="single" w:color="auto" w:sz="4" w:space="0"/>
              <w:right w:val="dashed" w:color="auto" w:sz="4" w:space="0"/>
            </w:tcBorders>
            <w:tcMar>
              <w:top w:w="57" w:type="dxa"/>
              <w:left w:w="0" w:type="dxa"/>
              <w:bottom w:w="57" w:type="dxa"/>
              <w:right w:w="0" w:type="dxa"/>
            </w:tcMar>
          </w:tcPr>
          <w:p w:rsidRPr="00312E8A" w:rsidR="00A64F94" w:rsidP="00A64F94" w:rsidRDefault="00A64F94" w14:paraId="76A3D9EE" w14:textId="27E2202D">
            <w:pPr>
              <w:widowControl w:val="0"/>
              <w:rPr>
                <w:rFonts w:ascii="Calibri" w:hAnsi="Calibri" w:cs="Calibri"/>
                <w:b/>
                <w:bCs/>
                <w:sz w:val="20"/>
                <w:szCs w:val="20"/>
              </w:rPr>
            </w:pPr>
            <w:r w:rsidRPr="00312E8A">
              <w:rPr>
                <w:rFonts w:ascii="Calibri" w:hAnsi="Calibri" w:cs="Calibri"/>
                <w:b/>
                <w:bCs/>
                <w:sz w:val="20"/>
                <w:szCs w:val="20"/>
              </w:rPr>
              <w:t>Visual Presentation</w:t>
            </w:r>
          </w:p>
          <w:p w:rsidR="0086148E" w:rsidP="00312E8A" w:rsidRDefault="00A64F94" w14:paraId="4FECBD87" w14:textId="645935CE">
            <w:pPr>
              <w:spacing w:line="280" w:lineRule="atLeast"/>
              <w:rPr>
                <w:rFonts w:ascii="Calibri" w:hAnsi="Calibri" w:cs="Calibri"/>
                <w:sz w:val="20"/>
                <w:szCs w:val="20"/>
              </w:rPr>
            </w:pPr>
            <w:r w:rsidRPr="00312E8A">
              <w:rPr>
                <w:rFonts w:ascii="Calibri" w:hAnsi="Calibri" w:cs="Calibri"/>
                <w:sz w:val="20"/>
                <w:szCs w:val="20"/>
              </w:rPr>
              <w:t xml:space="preserve">Candidates must submit </w:t>
            </w:r>
            <w:r w:rsidRPr="00312E8A" w:rsidR="00312E8A">
              <w:rPr>
                <w:rFonts w:ascii="Calibri" w:hAnsi="Calibri" w:cs="Calibri"/>
                <w:bCs/>
                <w:sz w:val="20"/>
                <w:szCs w:val="20"/>
              </w:rPr>
              <w:t>a single A1 side, describing the architectural ethos that drives the candidate’s creative vision and design philosophy when considering a cultural project of national and international significance in an historic urban setting.  This is not a request for design ideas for the National Gallery, rather it is an opportunity for the candidate to demonstrate its technical ability in a visual format, while demonstrating also, an</w:t>
            </w:r>
            <w:r w:rsidRPr="00312E8A" w:rsidR="00312E8A">
              <w:rPr>
                <w:rFonts w:ascii="Calibri" w:hAnsi="Calibri" w:cs="Calibri"/>
                <w:sz w:val="20"/>
                <w:szCs w:val="20"/>
              </w:rPr>
              <w:t xml:space="preserve"> ability to communicate creative thinking and design ideas clearly. The board should address:</w:t>
            </w:r>
          </w:p>
          <w:p w:rsidRPr="00590506" w:rsidR="00750049" w:rsidP="00312E8A" w:rsidRDefault="00750049" w14:paraId="691A875C" w14:textId="77777777">
            <w:pPr>
              <w:spacing w:line="280" w:lineRule="atLeast"/>
              <w:rPr>
                <w:rFonts w:ascii="Calibri" w:hAnsi="Calibri" w:cs="Calibri"/>
                <w:sz w:val="20"/>
                <w:szCs w:val="20"/>
              </w:rPr>
            </w:pPr>
          </w:p>
          <w:p w:rsidRPr="00312E8A" w:rsidR="00312E8A" w:rsidP="0086148E" w:rsidRDefault="00312E8A" w14:paraId="45236852" w14:textId="77777777">
            <w:pPr>
              <w:pStyle w:val="ListParagraph"/>
              <w:numPr>
                <w:ilvl w:val="0"/>
                <w:numId w:val="25"/>
              </w:numPr>
              <w:spacing w:line="280" w:lineRule="atLeast"/>
              <w:ind w:left="425" w:hanging="425"/>
              <w:rPr>
                <w:rFonts w:ascii="Calibri" w:hAnsi="Calibri" w:cs="Calibri"/>
                <w:sz w:val="20"/>
                <w:szCs w:val="20"/>
              </w:rPr>
            </w:pPr>
            <w:r w:rsidRPr="00312E8A">
              <w:rPr>
                <w:rFonts w:ascii="Calibri" w:hAnsi="Calibri" w:cs="Calibri"/>
                <w:sz w:val="20"/>
                <w:szCs w:val="20"/>
              </w:rPr>
              <w:t xml:space="preserve">Architectural ethos, creative vision and design philosophy. </w:t>
            </w:r>
          </w:p>
          <w:p w:rsidRPr="00312E8A" w:rsidR="00312E8A" w:rsidP="0086148E" w:rsidRDefault="00312E8A" w14:paraId="7A65F07F" w14:textId="77777777">
            <w:pPr>
              <w:pStyle w:val="ListParagraph"/>
              <w:numPr>
                <w:ilvl w:val="0"/>
                <w:numId w:val="25"/>
              </w:numPr>
              <w:spacing w:line="280" w:lineRule="atLeast"/>
              <w:ind w:left="425" w:hanging="425"/>
              <w:rPr>
                <w:rFonts w:ascii="Calibri" w:hAnsi="Calibri" w:cs="Calibri"/>
                <w:sz w:val="20"/>
                <w:szCs w:val="20"/>
              </w:rPr>
            </w:pPr>
            <w:r w:rsidRPr="00312E8A">
              <w:rPr>
                <w:rFonts w:ascii="Calibri" w:hAnsi="Calibri" w:cs="Calibri"/>
                <w:sz w:val="20"/>
                <w:szCs w:val="20"/>
              </w:rPr>
              <w:t>Ability to innovate effectively.</w:t>
            </w:r>
          </w:p>
          <w:p w:rsidRPr="00312E8A" w:rsidR="00312E8A" w:rsidP="0086148E" w:rsidRDefault="00312E8A" w14:paraId="33C828C1" w14:textId="77777777">
            <w:pPr>
              <w:pStyle w:val="ListParagraph"/>
              <w:numPr>
                <w:ilvl w:val="0"/>
                <w:numId w:val="25"/>
              </w:numPr>
              <w:spacing w:line="280" w:lineRule="atLeast"/>
              <w:ind w:left="425" w:hanging="425"/>
              <w:rPr>
                <w:rFonts w:ascii="Calibri" w:hAnsi="Calibri" w:cs="Calibri"/>
                <w:sz w:val="20"/>
                <w:szCs w:val="20"/>
              </w:rPr>
            </w:pPr>
            <w:r w:rsidRPr="00312E8A">
              <w:rPr>
                <w:rFonts w:ascii="Calibri" w:hAnsi="Calibri" w:cs="Calibri"/>
                <w:sz w:val="20"/>
                <w:szCs w:val="20"/>
              </w:rPr>
              <w:t>Understanding of current and future trends in gallery design.</w:t>
            </w:r>
          </w:p>
          <w:p w:rsidR="0086148E" w:rsidP="0086148E" w:rsidRDefault="00312E8A" w14:paraId="60911BF3" w14:textId="77777777">
            <w:pPr>
              <w:pStyle w:val="ListParagraph"/>
              <w:numPr>
                <w:ilvl w:val="0"/>
                <w:numId w:val="25"/>
              </w:numPr>
              <w:spacing w:line="280" w:lineRule="atLeast"/>
              <w:ind w:left="425" w:hanging="425"/>
              <w:rPr>
                <w:rFonts w:ascii="Calibri" w:hAnsi="Calibri" w:cs="Calibri"/>
                <w:sz w:val="20"/>
                <w:szCs w:val="20"/>
              </w:rPr>
            </w:pPr>
            <w:r w:rsidRPr="00312E8A">
              <w:rPr>
                <w:rFonts w:ascii="Calibri" w:hAnsi="Calibri" w:cs="Calibri"/>
                <w:sz w:val="20"/>
                <w:szCs w:val="20"/>
              </w:rPr>
              <w:t>Ability to deliver architecture that could have a positive impact on the cultural life of the UK and the built environment of Westminster.</w:t>
            </w:r>
          </w:p>
          <w:p w:rsidRPr="0086148E" w:rsidR="00312E8A" w:rsidP="0086148E" w:rsidRDefault="00312E8A" w14:paraId="7256DACB" w14:textId="3E305DF4">
            <w:pPr>
              <w:pStyle w:val="ListParagraph"/>
              <w:numPr>
                <w:ilvl w:val="0"/>
                <w:numId w:val="25"/>
              </w:numPr>
              <w:spacing w:line="280" w:lineRule="atLeast"/>
              <w:ind w:left="425" w:hanging="425"/>
              <w:rPr>
                <w:rFonts w:ascii="Calibri" w:hAnsi="Calibri" w:cs="Calibri"/>
                <w:sz w:val="20"/>
                <w:szCs w:val="20"/>
              </w:rPr>
            </w:pPr>
            <w:r w:rsidRPr="0086148E">
              <w:rPr>
                <w:rFonts w:ascii="Calibri" w:hAnsi="Calibri" w:cs="Calibri"/>
                <w:sz w:val="20"/>
                <w:szCs w:val="20"/>
              </w:rPr>
              <w:t xml:space="preserve">The board may include up to 300 words alongside photos, sketches, drawings and/or diagrams as appropriate.  </w:t>
            </w:r>
          </w:p>
          <w:p w:rsidRPr="00312E8A" w:rsidR="00A64F94" w:rsidP="00A64F94" w:rsidRDefault="00A64F94" w14:paraId="27939405" w14:textId="09148D05">
            <w:pPr>
              <w:widowControl w:val="0"/>
              <w:rPr>
                <w:rFonts w:ascii="Calibri" w:hAnsi="Calibri" w:cs="Calibri"/>
                <w:sz w:val="20"/>
                <w:szCs w:val="20"/>
              </w:rPr>
            </w:pPr>
          </w:p>
          <w:p w:rsidRPr="00312E8A" w:rsidR="00A64F94" w:rsidP="00A64F94" w:rsidRDefault="00A64F94" w14:paraId="7E01827B" w14:textId="3D7EB78F">
            <w:pPr>
              <w:widowControl w:val="0"/>
              <w:rPr>
                <w:rFonts w:ascii="Calibri" w:hAnsi="Calibri" w:cs="Calibri"/>
                <w:sz w:val="20"/>
                <w:szCs w:val="20"/>
              </w:rPr>
            </w:pPr>
            <w:r w:rsidRPr="00312E8A">
              <w:rPr>
                <w:rFonts w:ascii="Calibri" w:hAnsi="Calibri" w:cs="Calibri"/>
                <w:sz w:val="20"/>
                <w:szCs w:val="20"/>
              </w:rPr>
              <w:t>Please confirm you have shared this information with us.</w:t>
            </w:r>
          </w:p>
        </w:tc>
        <w:tc>
          <w:tcPr>
            <w:tcW w:w="631" w:type="pct"/>
            <w:tcBorders>
              <w:left w:val="dashed" w:color="auto" w:sz="4" w:space="0"/>
              <w:bottom w:val="dashed" w:color="auto" w:sz="4" w:space="0"/>
            </w:tcBorders>
            <w:vAlign w:val="bottom"/>
          </w:tcPr>
          <w:p w:rsidRPr="003861F4" w:rsidR="00A64F94" w:rsidP="00A64F94" w:rsidRDefault="00312E8A" w14:paraId="1AF7AC7C" w14:textId="47DD0635">
            <w:pPr>
              <w:widowControl w:val="0"/>
              <w:spacing w:after="120"/>
              <w:jc w:val="center"/>
              <w:rPr>
                <w:rFonts w:ascii="Calibri" w:hAnsi="Calibri" w:cs="Calibri"/>
                <w:b/>
                <w:bCs/>
                <w:sz w:val="20"/>
                <w:szCs w:val="20"/>
              </w:rPr>
            </w:pPr>
            <w:r w:rsidRPr="00781B57">
              <w:rPr>
                <w:rFonts w:ascii="Calibri" w:hAnsi="Calibri" w:cs="Calibri"/>
                <w:b/>
                <w:bCs/>
                <w:sz w:val="20"/>
                <w:szCs w:val="20"/>
              </w:rPr>
              <w:t>25</w:t>
            </w:r>
            <w:r w:rsidRPr="00781B57" w:rsidR="00A64F94">
              <w:rPr>
                <w:rFonts w:ascii="Calibri" w:hAnsi="Calibri" w:cs="Calibri"/>
                <w:b/>
                <w:bCs/>
                <w:sz w:val="20"/>
                <w:szCs w:val="20"/>
              </w:rPr>
              <w:t>%</w:t>
            </w:r>
          </w:p>
        </w:tc>
      </w:tr>
      <w:tr w:rsidRPr="003861F4" w:rsidR="00A64F94" w:rsidTr="00590506" w14:paraId="0A4A5E55" w14:textId="77777777">
        <w:trPr>
          <w:cantSplit/>
          <w:trHeight w:val="51"/>
        </w:trPr>
        <w:tc>
          <w:tcPr>
            <w:tcW w:w="194" w:type="pct"/>
            <w:tcBorders>
              <w:bottom w:val="single" w:color="auto" w:sz="4" w:space="0"/>
            </w:tcBorders>
            <w:tcMar>
              <w:top w:w="57" w:type="dxa"/>
              <w:left w:w="0" w:type="dxa"/>
              <w:bottom w:w="57" w:type="dxa"/>
              <w:right w:w="0" w:type="dxa"/>
            </w:tcMar>
          </w:tcPr>
          <w:p w:rsidRPr="003861F4" w:rsidR="00A64F94" w:rsidP="00E11114" w:rsidRDefault="00A64F94" w14:paraId="1A4EC18F"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D6B56" w:rsidR="00A64F94" w:rsidP="00E11114" w:rsidRDefault="00A64F94" w14:paraId="5A645520" w14:textId="787B728F">
            <w:pPr>
              <w:widowControl w:val="0"/>
              <w:rPr>
                <w:rFonts w:ascii="Calibri" w:hAnsi="Calibri" w:cs="Calibri"/>
                <w:b/>
                <w:bCs/>
                <w:sz w:val="20"/>
                <w:szCs w:val="20"/>
              </w:rPr>
            </w:pPr>
            <w:r w:rsidRPr="003861F4">
              <w:rPr>
                <w:rFonts w:ascii="Calibri" w:hAnsi="Calibri" w:cs="Calibri"/>
                <w:b/>
                <w:sz w:val="20"/>
                <w:szCs w:val="20"/>
              </w:rPr>
              <w:t>[Insert reference / file name]</w:t>
            </w:r>
          </w:p>
        </w:tc>
        <w:tc>
          <w:tcPr>
            <w:tcW w:w="631" w:type="pct"/>
            <w:tcBorders>
              <w:left w:val="dashed" w:color="auto" w:sz="4" w:space="0"/>
              <w:bottom w:val="single" w:color="auto" w:sz="4" w:space="0"/>
            </w:tcBorders>
          </w:tcPr>
          <w:p w:rsidRPr="003861F4" w:rsidR="00A64F94" w:rsidP="00E11114" w:rsidRDefault="00A64F94" w14:paraId="5622A615" w14:textId="77777777">
            <w:pPr>
              <w:widowControl w:val="0"/>
              <w:rPr>
                <w:rFonts w:ascii="Calibri" w:hAnsi="Calibri" w:cs="Calibri"/>
                <w:b/>
                <w:bCs/>
                <w:sz w:val="20"/>
                <w:szCs w:val="20"/>
              </w:rPr>
            </w:pPr>
          </w:p>
        </w:tc>
      </w:tr>
      <w:tr w:rsidRPr="003861F4" w:rsidR="00A64F94" w:rsidTr="00252704" w14:paraId="3BC445E8" w14:textId="77777777">
        <w:trPr>
          <w:cantSplit/>
          <w:trHeight w:val="113"/>
        </w:trPr>
        <w:tc>
          <w:tcPr>
            <w:tcW w:w="194" w:type="pct"/>
            <w:tcMar>
              <w:top w:w="57" w:type="dxa"/>
              <w:left w:w="0" w:type="dxa"/>
              <w:bottom w:w="57" w:type="dxa"/>
              <w:right w:w="0" w:type="dxa"/>
            </w:tcMar>
          </w:tcPr>
          <w:p w:rsidRPr="003861F4" w:rsidR="00A64F94" w:rsidP="00781B57" w:rsidRDefault="00A64F94" w14:paraId="778B78B9" w14:textId="5E3FFE99">
            <w:pPr>
              <w:widowControl w:val="0"/>
              <w:numPr>
                <w:ilvl w:val="0"/>
                <w:numId w:val="4"/>
              </w:numPr>
              <w:ind w:left="720"/>
              <w:jc w:val="center"/>
              <w:rPr>
                <w:rFonts w:ascii="Calibri" w:hAnsi="Calibri" w:cs="Calibri"/>
                <w:sz w:val="20"/>
                <w:szCs w:val="20"/>
              </w:rPr>
            </w:pPr>
            <w:r>
              <w:br w:type="page"/>
            </w:r>
          </w:p>
        </w:tc>
        <w:tc>
          <w:tcPr>
            <w:tcW w:w="4175" w:type="pct"/>
            <w:tcBorders>
              <w:bottom w:val="single" w:color="auto" w:sz="4" w:space="0"/>
              <w:right w:val="dashed" w:color="auto" w:sz="4" w:space="0"/>
            </w:tcBorders>
            <w:tcMar>
              <w:top w:w="57" w:type="dxa"/>
              <w:left w:w="0" w:type="dxa"/>
              <w:bottom w:w="57" w:type="dxa"/>
              <w:right w:w="0" w:type="dxa"/>
            </w:tcMar>
          </w:tcPr>
          <w:p w:rsidR="00312E8A" w:rsidP="00312E8A" w:rsidRDefault="00A64F94" w14:paraId="452BBC40" w14:textId="2D2E20AF">
            <w:pPr>
              <w:widowControl w:val="0"/>
              <w:rPr>
                <w:rFonts w:ascii="Calibri" w:hAnsi="Calibri" w:cs="Calibri"/>
                <w:b/>
                <w:bCs/>
                <w:sz w:val="20"/>
                <w:szCs w:val="20"/>
              </w:rPr>
            </w:pPr>
            <w:r w:rsidRPr="00312E8A">
              <w:rPr>
                <w:rFonts w:ascii="Calibri" w:hAnsi="Calibri" w:cs="Calibri"/>
                <w:b/>
                <w:bCs/>
                <w:sz w:val="20"/>
                <w:szCs w:val="20"/>
              </w:rPr>
              <w:t>Written Presentation</w:t>
            </w:r>
          </w:p>
          <w:p w:rsidR="0086148E" w:rsidP="00312E8A" w:rsidRDefault="00A64F94" w14:paraId="4835756C" w14:textId="4D7203B7">
            <w:pPr>
              <w:widowControl w:val="0"/>
              <w:rPr>
                <w:rFonts w:ascii="Calibri" w:hAnsi="Calibri" w:cs="Calibri"/>
                <w:sz w:val="20"/>
                <w:szCs w:val="20"/>
              </w:rPr>
            </w:pPr>
            <w:r w:rsidRPr="00312E8A">
              <w:rPr>
                <w:rFonts w:ascii="Calibri" w:hAnsi="Calibri" w:cs="Calibri"/>
                <w:sz w:val="20"/>
                <w:szCs w:val="20"/>
              </w:rPr>
              <w:t xml:space="preserve">Candidates must also submit </w:t>
            </w:r>
            <w:r w:rsidRPr="00312E8A" w:rsidR="00312E8A">
              <w:rPr>
                <w:rFonts w:ascii="Calibri" w:hAnsi="Calibri" w:cs="Calibri"/>
                <w:sz w:val="20"/>
                <w:szCs w:val="20"/>
              </w:rPr>
              <w:t>no more than two A4 sides, with no more than 300 words per side, of concise and pertinent text and images demonstrating the candidate’s technical ability and approach to:</w:t>
            </w:r>
          </w:p>
          <w:p w:rsidRPr="00312E8A" w:rsidR="00750049" w:rsidP="00312E8A" w:rsidRDefault="00750049" w14:paraId="10B578B6" w14:textId="77777777">
            <w:pPr>
              <w:widowControl w:val="0"/>
              <w:rPr>
                <w:rFonts w:ascii="Calibri" w:hAnsi="Calibri" w:cs="Calibri"/>
                <w:sz w:val="20"/>
                <w:szCs w:val="20"/>
              </w:rPr>
            </w:pPr>
          </w:p>
          <w:p w:rsidRPr="00312E8A" w:rsidR="00312E8A" w:rsidP="0086148E" w:rsidRDefault="00312E8A" w14:paraId="4B42926F" w14:textId="77777777">
            <w:pPr>
              <w:pStyle w:val="ListParagraph"/>
              <w:numPr>
                <w:ilvl w:val="0"/>
                <w:numId w:val="27"/>
              </w:numPr>
              <w:spacing w:line="280" w:lineRule="atLeast"/>
              <w:ind w:left="425" w:hanging="425"/>
              <w:rPr>
                <w:rFonts w:ascii="Calibri" w:hAnsi="Calibri" w:cs="Calibri"/>
                <w:sz w:val="20"/>
                <w:szCs w:val="20"/>
              </w:rPr>
            </w:pPr>
            <w:r w:rsidRPr="00312E8A">
              <w:rPr>
                <w:rFonts w:ascii="Calibri" w:hAnsi="Calibri" w:cs="Calibri"/>
                <w:sz w:val="20"/>
                <w:szCs w:val="20"/>
                <w:u w:val="single"/>
              </w:rPr>
              <w:t>Historic urban contexts</w:t>
            </w:r>
            <w:r w:rsidRPr="00312E8A">
              <w:rPr>
                <w:rFonts w:ascii="Calibri" w:hAnsi="Calibri" w:cs="Calibri"/>
                <w:sz w:val="20"/>
                <w:szCs w:val="20"/>
              </w:rPr>
              <w:t xml:space="preserve"> – the team’s approach to designing in an historic context and constrained urban environment, while contributing positively to the public realm.</w:t>
            </w:r>
          </w:p>
          <w:p w:rsidRPr="00312E8A" w:rsidR="00312E8A" w:rsidP="0086148E" w:rsidRDefault="00312E8A" w14:paraId="53F894B3" w14:textId="77777777">
            <w:pPr>
              <w:pStyle w:val="ListParagraph"/>
              <w:numPr>
                <w:ilvl w:val="0"/>
                <w:numId w:val="26"/>
              </w:numPr>
              <w:spacing w:line="280" w:lineRule="atLeast"/>
              <w:ind w:left="425" w:hanging="425"/>
              <w:rPr>
                <w:rFonts w:ascii="Calibri" w:hAnsi="Calibri" w:cs="Calibri"/>
                <w:sz w:val="20"/>
                <w:szCs w:val="20"/>
              </w:rPr>
            </w:pPr>
            <w:r w:rsidRPr="00312E8A">
              <w:rPr>
                <w:rFonts w:ascii="Calibri" w:hAnsi="Calibri" w:cs="Calibri"/>
                <w:sz w:val="20"/>
                <w:szCs w:val="20"/>
                <w:u w:val="single"/>
              </w:rPr>
              <w:t>Complex cultural projects</w:t>
            </w:r>
            <w:r w:rsidRPr="00312E8A">
              <w:rPr>
                <w:rFonts w:ascii="Calibri" w:hAnsi="Calibri" w:cs="Calibri"/>
                <w:sz w:val="20"/>
                <w:szCs w:val="20"/>
              </w:rPr>
              <w:t xml:space="preserve"> – the team’s approach to working on complex cultural projects.</w:t>
            </w:r>
          </w:p>
          <w:p w:rsidRPr="00312E8A" w:rsidR="00312E8A" w:rsidP="0086148E" w:rsidRDefault="00312E8A" w14:paraId="026D71D8" w14:textId="77777777">
            <w:pPr>
              <w:pStyle w:val="ListParagraph"/>
              <w:numPr>
                <w:ilvl w:val="0"/>
                <w:numId w:val="26"/>
              </w:numPr>
              <w:spacing w:line="280" w:lineRule="atLeast"/>
              <w:ind w:left="425" w:hanging="425"/>
              <w:rPr>
                <w:rFonts w:ascii="Calibri" w:hAnsi="Calibri" w:cs="Calibri"/>
                <w:sz w:val="20"/>
                <w:szCs w:val="20"/>
              </w:rPr>
            </w:pPr>
            <w:r w:rsidRPr="00312E8A">
              <w:rPr>
                <w:rFonts w:ascii="Calibri" w:hAnsi="Calibri" w:cs="Calibri"/>
                <w:sz w:val="20"/>
                <w:szCs w:val="20"/>
                <w:u w:val="single"/>
              </w:rPr>
              <w:t>Sustainability</w:t>
            </w:r>
            <w:r w:rsidRPr="00312E8A">
              <w:rPr>
                <w:rFonts w:ascii="Calibri" w:hAnsi="Calibri" w:cs="Calibri"/>
                <w:sz w:val="20"/>
                <w:szCs w:val="20"/>
              </w:rPr>
              <w:t xml:space="preserve"> – the team’s approach to creating sustainable developments, minimising short-term construction footprints and delivering long-term social, environmental, and economic sustainability.</w:t>
            </w:r>
          </w:p>
          <w:p w:rsidRPr="00312E8A" w:rsidR="00312E8A" w:rsidP="0086148E" w:rsidRDefault="00312E8A" w14:paraId="3BB524A4" w14:textId="77777777">
            <w:pPr>
              <w:pStyle w:val="ListParagraph"/>
              <w:numPr>
                <w:ilvl w:val="0"/>
                <w:numId w:val="26"/>
              </w:numPr>
              <w:spacing w:line="280" w:lineRule="atLeast"/>
              <w:ind w:left="425" w:hanging="425"/>
              <w:rPr>
                <w:rFonts w:ascii="Calibri" w:hAnsi="Calibri" w:cs="Calibri"/>
                <w:sz w:val="20"/>
                <w:szCs w:val="20"/>
              </w:rPr>
            </w:pPr>
            <w:r w:rsidRPr="00312E8A">
              <w:rPr>
                <w:rFonts w:ascii="Calibri" w:hAnsi="Calibri" w:cs="Calibri"/>
                <w:sz w:val="20"/>
                <w:szCs w:val="20"/>
                <w:u w:val="single"/>
              </w:rPr>
              <w:t>Innovation and long-term value</w:t>
            </w:r>
            <w:r w:rsidRPr="00312E8A">
              <w:rPr>
                <w:rFonts w:ascii="Calibri" w:hAnsi="Calibri" w:cs="Calibri"/>
                <w:sz w:val="20"/>
                <w:szCs w:val="20"/>
              </w:rPr>
              <w:t xml:space="preserve"> – the team’s approach to balancing innovation and long-term value with budget and time constraints.</w:t>
            </w:r>
          </w:p>
          <w:p w:rsidRPr="00312E8A" w:rsidR="00A64F94" w:rsidP="00A64F94" w:rsidRDefault="00A64F94" w14:paraId="484FF1CB" w14:textId="2F4B71C3">
            <w:pPr>
              <w:widowControl w:val="0"/>
              <w:rPr>
                <w:rFonts w:ascii="Calibri" w:hAnsi="Calibri" w:cs="Calibri"/>
                <w:sz w:val="20"/>
                <w:szCs w:val="20"/>
              </w:rPr>
            </w:pPr>
          </w:p>
          <w:p w:rsidRPr="00312E8A" w:rsidR="00A64F94" w:rsidP="00A64F94" w:rsidRDefault="00A64F94" w14:paraId="3CA353A8" w14:textId="73626859">
            <w:pPr>
              <w:widowControl w:val="0"/>
              <w:rPr>
                <w:rFonts w:ascii="Calibri" w:hAnsi="Calibri" w:cs="Calibri"/>
                <w:b/>
                <w:bCs/>
                <w:sz w:val="20"/>
                <w:szCs w:val="20"/>
              </w:rPr>
            </w:pPr>
            <w:r w:rsidRPr="00312E8A">
              <w:rPr>
                <w:rFonts w:ascii="Calibri" w:hAnsi="Calibri" w:cs="Calibri"/>
                <w:sz w:val="20"/>
                <w:szCs w:val="20"/>
              </w:rPr>
              <w:t>Please confirm you have shared this information with us.</w:t>
            </w:r>
          </w:p>
        </w:tc>
        <w:tc>
          <w:tcPr>
            <w:tcW w:w="631" w:type="pct"/>
            <w:tcBorders>
              <w:left w:val="dashed" w:color="auto" w:sz="4" w:space="0"/>
              <w:bottom w:val="dashed" w:color="auto" w:sz="4" w:space="0"/>
            </w:tcBorders>
            <w:vAlign w:val="bottom"/>
          </w:tcPr>
          <w:p w:rsidRPr="003861F4" w:rsidR="00A64F94" w:rsidP="00A64F94" w:rsidRDefault="00312E8A" w14:paraId="60CD3703" w14:textId="1EC89C16">
            <w:pPr>
              <w:widowControl w:val="0"/>
              <w:spacing w:after="120"/>
              <w:jc w:val="center"/>
              <w:rPr>
                <w:rFonts w:ascii="Calibri" w:hAnsi="Calibri" w:cs="Calibri"/>
                <w:b/>
                <w:bCs/>
                <w:sz w:val="20"/>
                <w:szCs w:val="20"/>
              </w:rPr>
            </w:pPr>
            <w:r w:rsidRPr="00781B57">
              <w:rPr>
                <w:rFonts w:ascii="Calibri" w:hAnsi="Calibri" w:cs="Calibri"/>
                <w:b/>
                <w:bCs/>
                <w:sz w:val="20"/>
                <w:szCs w:val="20"/>
              </w:rPr>
              <w:t>25</w:t>
            </w:r>
            <w:r w:rsidRPr="00781B57" w:rsidR="00A64F94">
              <w:rPr>
                <w:rFonts w:ascii="Calibri" w:hAnsi="Calibri" w:cs="Calibri"/>
                <w:b/>
                <w:bCs/>
                <w:sz w:val="20"/>
                <w:szCs w:val="20"/>
              </w:rPr>
              <w:t>%</w:t>
            </w:r>
          </w:p>
        </w:tc>
      </w:tr>
      <w:tr w:rsidRPr="003861F4" w:rsidR="00A64F94" w:rsidTr="00252704" w14:paraId="0CB78BF4" w14:textId="77777777">
        <w:trPr>
          <w:cantSplit/>
          <w:trHeight w:val="113"/>
        </w:trPr>
        <w:tc>
          <w:tcPr>
            <w:tcW w:w="194" w:type="pct"/>
            <w:tcBorders>
              <w:bottom w:val="single" w:color="auto" w:sz="4" w:space="0"/>
            </w:tcBorders>
            <w:tcMar>
              <w:top w:w="57" w:type="dxa"/>
              <w:left w:w="0" w:type="dxa"/>
              <w:bottom w:w="57" w:type="dxa"/>
              <w:right w:w="0" w:type="dxa"/>
            </w:tcMar>
          </w:tcPr>
          <w:p w:rsidRPr="003861F4" w:rsidR="00A64F94" w:rsidP="00E11114" w:rsidRDefault="00A64F94" w14:paraId="6A861FB0"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D6B56" w:rsidR="00A64F94" w:rsidP="00E11114" w:rsidRDefault="00A64F94" w14:paraId="367A9B0C" w14:textId="75BDB4D8">
            <w:pPr>
              <w:widowControl w:val="0"/>
              <w:rPr>
                <w:rFonts w:ascii="Calibri" w:hAnsi="Calibri" w:cs="Calibri"/>
                <w:b/>
                <w:bCs/>
                <w:sz w:val="20"/>
                <w:szCs w:val="20"/>
              </w:rPr>
            </w:pPr>
            <w:r w:rsidRPr="003861F4">
              <w:rPr>
                <w:rFonts w:ascii="Calibri" w:hAnsi="Calibri" w:cs="Calibri"/>
                <w:b/>
                <w:sz w:val="20"/>
                <w:szCs w:val="20"/>
              </w:rPr>
              <w:t>[Insert reference / file name]</w:t>
            </w:r>
          </w:p>
        </w:tc>
        <w:tc>
          <w:tcPr>
            <w:tcW w:w="631" w:type="pct"/>
            <w:tcBorders>
              <w:left w:val="dashed" w:color="auto" w:sz="4" w:space="0"/>
              <w:bottom w:val="single" w:color="auto" w:sz="4" w:space="0"/>
            </w:tcBorders>
          </w:tcPr>
          <w:p w:rsidRPr="003861F4" w:rsidR="00A64F94" w:rsidP="00E11114" w:rsidRDefault="00A64F94" w14:paraId="189AFBB8" w14:textId="77777777">
            <w:pPr>
              <w:widowControl w:val="0"/>
              <w:rPr>
                <w:rFonts w:ascii="Calibri" w:hAnsi="Calibri" w:cs="Calibri"/>
                <w:b/>
                <w:bCs/>
                <w:sz w:val="20"/>
                <w:szCs w:val="20"/>
              </w:rPr>
            </w:pPr>
          </w:p>
        </w:tc>
      </w:tr>
      <w:tr w:rsidR="006303CB" w:rsidTr="00252704" w14:paraId="389830F4" w14:textId="77777777">
        <w:trPr>
          <w:cantSplit/>
          <w:trHeight w:val="20"/>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7D6B56" w:rsidR="006303CB" w:rsidP="006A7379" w:rsidRDefault="00750049" w14:paraId="66977A15" w14:textId="225D9296">
            <w:pPr>
              <w:widowControl w:val="0"/>
              <w:rPr>
                <w:rFonts w:ascii="Calibri" w:hAnsi="Calibri" w:cs="Calibri"/>
                <w:sz w:val="20"/>
                <w:szCs w:val="20"/>
              </w:rPr>
            </w:pPr>
            <w:r>
              <w:br w:type="page"/>
            </w:r>
            <w:r w:rsidRPr="00A34668" w:rsidR="006303CB">
              <w:rPr>
                <w:rFonts w:ascii="Calibri" w:hAnsi="Calibri" w:cs="Calibri"/>
                <w:b/>
                <w:bCs/>
                <w:color w:val="FFFFFF" w:themeColor="background1"/>
                <w:sz w:val="20"/>
                <w:szCs w:val="20"/>
              </w:rPr>
              <w:t>Part 3 – questions relating to conditions of participation</w:t>
            </w:r>
          </w:p>
        </w:tc>
        <w:tc>
          <w:tcPr>
            <w:tcW w:w="631" w:type="pct"/>
            <w:tcBorders>
              <w:left w:val="dashed" w:color="auto" w:sz="4" w:space="0"/>
            </w:tcBorders>
            <w:shd w:val="clear" w:color="auto" w:fill="78256E" w:themeFill="accent3"/>
          </w:tcPr>
          <w:p w:rsidR="006303CB" w:rsidP="006A7379" w:rsidRDefault="00A64F94" w14:paraId="5C3356DD" w14:textId="226F8979">
            <w:pPr>
              <w:widowControl w:val="0"/>
              <w:jc w:val="center"/>
              <w:rPr>
                <w:rFonts w:ascii="Calibri" w:hAnsi="Calibri" w:cs="Calibri"/>
                <w:b/>
                <w:bCs/>
                <w:sz w:val="20"/>
                <w:szCs w:val="20"/>
              </w:rPr>
            </w:pPr>
            <w:r w:rsidRPr="00A64F94">
              <w:rPr>
                <w:rFonts w:ascii="Calibri" w:hAnsi="Calibri" w:cs="Calibri"/>
                <w:b/>
                <w:i/>
                <w:iCs/>
                <w:color w:val="FFFFFF" w:themeColor="background1"/>
                <w:sz w:val="20"/>
                <w:szCs w:val="20"/>
              </w:rPr>
              <w:t>For Evaluator Assessment</w:t>
            </w:r>
          </w:p>
        </w:tc>
      </w:tr>
      <w:tr w:rsidR="006303CB" w:rsidTr="00252704" w14:paraId="143DAC3D" w14:textId="77777777">
        <w:trPr>
          <w:cantSplit/>
          <w:trHeight w:val="169"/>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7D6B56" w:rsidR="006303CB" w:rsidP="006A7379" w:rsidRDefault="006303CB" w14:paraId="419AE438" w14:textId="77777777">
            <w:pPr>
              <w:widowControl w:val="0"/>
              <w:rPr>
                <w:rFonts w:ascii="Calibri" w:hAnsi="Calibri" w:cs="Calibri"/>
                <w:sz w:val="20"/>
                <w:szCs w:val="20"/>
              </w:rPr>
            </w:pPr>
            <w:r w:rsidRPr="00D66B30">
              <w:rPr>
                <w:rFonts w:ascii="Calibri" w:hAnsi="Calibri" w:cs="Calibri"/>
                <w:b/>
                <w:bCs/>
                <w:color w:val="FFFFFF" w:themeColor="background1"/>
                <w:sz w:val="20"/>
                <w:szCs w:val="20"/>
              </w:rPr>
              <w:t xml:space="preserve">Technical ability </w:t>
            </w:r>
            <w:r>
              <w:rPr>
                <w:rFonts w:ascii="Calibri" w:hAnsi="Calibri" w:cs="Calibri"/>
                <w:b/>
                <w:bCs/>
                <w:color w:val="FFFFFF" w:themeColor="background1"/>
                <w:sz w:val="20"/>
                <w:szCs w:val="20"/>
              </w:rPr>
              <w:t>– Weighted (</w:t>
            </w:r>
            <w:r w:rsidRPr="005B7A62">
              <w:rPr>
                <w:rFonts w:ascii="Calibri" w:hAnsi="Calibri" w:cs="Calibri"/>
                <w:b/>
                <w:bCs/>
                <w:color w:val="FFFFFF" w:themeColor="background1"/>
                <w:sz w:val="20"/>
                <w:szCs w:val="20"/>
              </w:rPr>
              <w:t>All submissions that pass the requirements set out in the PSQ will be evaluated against the following criteria</w:t>
            </w:r>
            <w:r>
              <w:rPr>
                <w:rFonts w:ascii="Calibri" w:hAnsi="Calibri" w:cs="Calibri"/>
                <w:b/>
                <w:bCs/>
                <w:color w:val="FFFFFF" w:themeColor="background1"/>
                <w:sz w:val="20"/>
                <w:szCs w:val="20"/>
              </w:rPr>
              <w:t>)</w:t>
            </w:r>
            <w:r w:rsidRPr="005B7A62">
              <w:rPr>
                <w:rFonts w:ascii="Calibri" w:hAnsi="Calibri" w:cs="Calibri"/>
                <w:b/>
                <w:bCs/>
                <w:color w:val="FFFFFF" w:themeColor="background1"/>
                <w:sz w:val="20"/>
                <w:szCs w:val="20"/>
              </w:rPr>
              <w:t>.</w:t>
            </w:r>
            <w:r>
              <w:rPr>
                <w:rFonts w:ascii="Calibri" w:hAnsi="Calibri" w:cs="Calibri"/>
                <w:b/>
                <w:bCs/>
                <w:color w:val="FFFFFF" w:themeColor="background1"/>
                <w:sz w:val="20"/>
                <w:szCs w:val="20"/>
              </w:rPr>
              <w:t xml:space="preserve"> Continued.</w:t>
            </w:r>
          </w:p>
        </w:tc>
        <w:tc>
          <w:tcPr>
            <w:tcW w:w="631" w:type="pct"/>
            <w:tcBorders>
              <w:left w:val="dashed" w:color="auto" w:sz="4" w:space="0"/>
            </w:tcBorders>
            <w:shd w:val="clear" w:color="auto" w:fill="002C5D" w:themeFill="accent2" w:themeFillShade="80"/>
            <w:vAlign w:val="center"/>
          </w:tcPr>
          <w:p w:rsidR="006303CB" w:rsidP="006A7379" w:rsidRDefault="006303CB" w14:paraId="6E32218A" w14:textId="2BF9B2DC">
            <w:pPr>
              <w:widowControl w:val="0"/>
              <w:rPr>
                <w:rFonts w:ascii="Calibri" w:hAnsi="Calibri" w:cs="Calibri"/>
                <w:b/>
                <w:bCs/>
                <w:sz w:val="20"/>
                <w:szCs w:val="20"/>
              </w:rPr>
            </w:pPr>
          </w:p>
        </w:tc>
      </w:tr>
      <w:tr w:rsidRPr="003861F4" w:rsidR="00A305A5" w:rsidTr="00252704" w14:paraId="342A552D" w14:textId="77777777">
        <w:trPr>
          <w:cantSplit/>
          <w:trHeight w:val="113"/>
        </w:trPr>
        <w:tc>
          <w:tcPr>
            <w:tcW w:w="194" w:type="pct"/>
            <w:tcBorders>
              <w:top w:val="single" w:color="auto" w:sz="4" w:space="0"/>
            </w:tcBorders>
            <w:tcMar>
              <w:top w:w="57" w:type="dxa"/>
              <w:left w:w="0" w:type="dxa"/>
              <w:bottom w:w="57" w:type="dxa"/>
              <w:right w:w="0" w:type="dxa"/>
            </w:tcMar>
          </w:tcPr>
          <w:p w:rsidRPr="003861F4" w:rsidR="00A305A5" w:rsidP="00781B57" w:rsidRDefault="00A305A5" w14:paraId="57B37289" w14:textId="77777777">
            <w:pPr>
              <w:widowControl w:val="0"/>
              <w:numPr>
                <w:ilvl w:val="0"/>
                <w:numId w:val="4"/>
              </w:numPr>
              <w:ind w:left="720"/>
              <w:jc w:val="center"/>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312E8A" w:rsidR="00342FEA" w:rsidP="00342FEA" w:rsidRDefault="00BB2B05" w14:paraId="78543116" w14:textId="61EE36D9">
            <w:pPr>
              <w:widowControl w:val="0"/>
              <w:rPr>
                <w:rFonts w:ascii="Calibri" w:hAnsi="Calibri" w:cs="Calibri"/>
                <w:b/>
                <w:bCs/>
                <w:sz w:val="20"/>
                <w:szCs w:val="20"/>
              </w:rPr>
            </w:pPr>
            <w:r w:rsidRPr="00312E8A">
              <w:rPr>
                <w:rFonts w:ascii="Calibri" w:hAnsi="Calibri" w:cs="Calibri"/>
                <w:b/>
                <w:bCs/>
                <w:sz w:val="20"/>
                <w:szCs w:val="20"/>
              </w:rPr>
              <w:t>Skills in the Team</w:t>
            </w:r>
          </w:p>
          <w:p w:rsidR="0086148E" w:rsidP="00312E8A" w:rsidRDefault="00073ECD" w14:paraId="1E7F807E" w14:textId="2A056231">
            <w:pPr>
              <w:spacing w:line="280" w:lineRule="atLeast"/>
              <w:rPr>
                <w:rFonts w:ascii="Calibri" w:hAnsi="Calibri" w:cs="Calibri"/>
                <w:sz w:val="20"/>
                <w:szCs w:val="20"/>
              </w:rPr>
            </w:pPr>
            <w:r w:rsidRPr="00312E8A">
              <w:rPr>
                <w:rFonts w:ascii="Calibri" w:hAnsi="Calibri" w:cs="Calibri"/>
                <w:sz w:val="20"/>
                <w:szCs w:val="20"/>
              </w:rPr>
              <w:t>Candidates</w:t>
            </w:r>
            <w:r w:rsidRPr="00312E8A" w:rsidR="00BB2B05">
              <w:rPr>
                <w:rFonts w:ascii="Calibri" w:hAnsi="Calibri" w:cs="Calibri"/>
                <w:sz w:val="20"/>
                <w:szCs w:val="20"/>
              </w:rPr>
              <w:t xml:space="preserve"> are asked to submit </w:t>
            </w:r>
            <w:r w:rsidRPr="00312E8A" w:rsidR="00312E8A">
              <w:rPr>
                <w:rFonts w:ascii="Calibri" w:hAnsi="Calibri" w:cs="Calibri"/>
                <w:sz w:val="20"/>
                <w:szCs w:val="20"/>
              </w:rPr>
              <w:t>no more than four A4 sides of concise and pertinent text and images, addressing the following:</w:t>
            </w:r>
          </w:p>
          <w:p w:rsidRPr="00312E8A" w:rsidR="00750049" w:rsidP="00312E8A" w:rsidRDefault="00750049" w14:paraId="045E03E6" w14:textId="77777777">
            <w:pPr>
              <w:spacing w:line="280" w:lineRule="atLeast"/>
              <w:rPr>
                <w:rFonts w:ascii="Calibri" w:hAnsi="Calibri" w:cs="Calibri"/>
                <w:sz w:val="20"/>
                <w:szCs w:val="20"/>
              </w:rPr>
            </w:pPr>
          </w:p>
          <w:p w:rsidRPr="00312E8A" w:rsidR="00312E8A" w:rsidP="0086148E" w:rsidRDefault="00312E8A" w14:paraId="12A4D0E2" w14:textId="77777777">
            <w:pPr>
              <w:pStyle w:val="ListParagraph"/>
              <w:numPr>
                <w:ilvl w:val="0"/>
                <w:numId w:val="27"/>
              </w:numPr>
              <w:spacing w:line="280" w:lineRule="atLeast"/>
              <w:ind w:left="357" w:hanging="357"/>
              <w:rPr>
                <w:rFonts w:ascii="Calibri" w:hAnsi="Calibri" w:cs="Calibri"/>
                <w:sz w:val="20"/>
                <w:szCs w:val="20"/>
              </w:rPr>
            </w:pPr>
            <w:r w:rsidRPr="00312E8A">
              <w:rPr>
                <w:rFonts w:ascii="Calibri" w:hAnsi="Calibri" w:cs="Calibri"/>
                <w:sz w:val="20"/>
                <w:szCs w:val="20"/>
                <w:u w:val="single"/>
              </w:rPr>
              <w:t>Team structure and interfaces</w:t>
            </w:r>
            <w:r w:rsidRPr="00312E8A">
              <w:rPr>
                <w:rFonts w:ascii="Calibri" w:hAnsi="Calibri" w:cs="Calibri"/>
                <w:sz w:val="20"/>
                <w:szCs w:val="20"/>
              </w:rPr>
              <w:t xml:space="preserve"> – a description of the team, including an organogram, explaining how different disciplines and/or organisations work together. </w:t>
            </w:r>
            <w:r w:rsidRPr="00312E8A">
              <w:rPr>
                <w:rFonts w:ascii="Calibri" w:hAnsi="Calibri" w:cs="Calibri"/>
                <w:sz w:val="20"/>
                <w:szCs w:val="20"/>
              </w:rPr>
              <w:br/>
            </w:r>
            <w:r w:rsidRPr="00312E8A">
              <w:rPr>
                <w:rFonts w:ascii="Calibri" w:hAnsi="Calibri" w:cs="Calibri"/>
                <w:sz w:val="20"/>
                <w:szCs w:val="20"/>
              </w:rPr>
              <w:t>If the Creative Lead and Delivery Lead are from different organisations, then this should be made clear and the rationale for the split should be clearly explained.</w:t>
            </w:r>
          </w:p>
          <w:p w:rsidRPr="00312E8A" w:rsidR="00312E8A" w:rsidP="0086148E" w:rsidRDefault="00312E8A" w14:paraId="57EE361B" w14:textId="77777777">
            <w:pPr>
              <w:pStyle w:val="ListParagraph"/>
              <w:numPr>
                <w:ilvl w:val="0"/>
                <w:numId w:val="27"/>
              </w:numPr>
              <w:spacing w:line="280" w:lineRule="atLeast"/>
              <w:ind w:left="357" w:hanging="357"/>
              <w:rPr>
                <w:rFonts w:ascii="Calibri" w:hAnsi="Calibri" w:cs="Calibri"/>
                <w:sz w:val="20"/>
                <w:szCs w:val="20"/>
              </w:rPr>
            </w:pPr>
            <w:r w:rsidRPr="00312E8A">
              <w:rPr>
                <w:rFonts w:ascii="Calibri" w:hAnsi="Calibri" w:cs="Calibri"/>
                <w:sz w:val="20"/>
                <w:szCs w:val="20"/>
                <w:u w:val="single"/>
              </w:rPr>
              <w:t>Key skills and expertise</w:t>
            </w:r>
            <w:r w:rsidRPr="00312E8A">
              <w:rPr>
                <w:rFonts w:ascii="Calibri" w:hAnsi="Calibri" w:cs="Calibri"/>
                <w:sz w:val="20"/>
                <w:szCs w:val="20"/>
              </w:rPr>
              <w:t xml:space="preserve"> – a summary of the headline skills and expertise offered by the team, with short CVs of key individuals within the team. </w:t>
            </w:r>
          </w:p>
          <w:p w:rsidR="00312E8A" w:rsidP="0086148E" w:rsidRDefault="00312E8A" w14:paraId="6EF842B9" w14:textId="77777777">
            <w:pPr>
              <w:pStyle w:val="ListParagraph"/>
              <w:numPr>
                <w:ilvl w:val="0"/>
                <w:numId w:val="27"/>
              </w:numPr>
              <w:spacing w:line="280" w:lineRule="atLeast"/>
              <w:ind w:left="357" w:hanging="357"/>
              <w:rPr>
                <w:rFonts w:ascii="Calibri" w:hAnsi="Calibri" w:cs="Calibri"/>
                <w:sz w:val="20"/>
                <w:szCs w:val="20"/>
              </w:rPr>
            </w:pPr>
            <w:r w:rsidRPr="00312E8A">
              <w:rPr>
                <w:rFonts w:ascii="Calibri" w:hAnsi="Calibri" w:cs="Calibri"/>
                <w:sz w:val="20"/>
                <w:szCs w:val="20"/>
                <w:u w:val="single"/>
              </w:rPr>
              <w:t>Collaborative working</w:t>
            </w:r>
            <w:r w:rsidRPr="00312E8A">
              <w:rPr>
                <w:rFonts w:ascii="Calibri" w:hAnsi="Calibri" w:cs="Calibri"/>
                <w:sz w:val="20"/>
                <w:szCs w:val="20"/>
              </w:rPr>
              <w:t xml:space="preserve"> – no more than 300 words explaining how the team works collaboratively with its clients, internal and external stakeholders, and other consultants, on complex and evolving projects.</w:t>
            </w:r>
          </w:p>
          <w:p w:rsidRPr="00312E8A" w:rsidR="00A305A5" w:rsidP="0086148E" w:rsidRDefault="00312E8A" w14:paraId="29535615" w14:textId="68DC8572">
            <w:pPr>
              <w:pStyle w:val="ListParagraph"/>
              <w:numPr>
                <w:ilvl w:val="0"/>
                <w:numId w:val="27"/>
              </w:numPr>
              <w:spacing w:line="280" w:lineRule="atLeast"/>
              <w:ind w:left="357" w:hanging="357"/>
              <w:rPr>
                <w:rFonts w:ascii="Calibri" w:hAnsi="Calibri" w:cs="Calibri"/>
                <w:sz w:val="20"/>
                <w:szCs w:val="20"/>
              </w:rPr>
            </w:pPr>
            <w:r w:rsidRPr="00312E8A">
              <w:rPr>
                <w:rFonts w:ascii="Calibri" w:hAnsi="Calibri" w:cs="Calibri"/>
                <w:sz w:val="20"/>
                <w:szCs w:val="20"/>
                <w:u w:val="single"/>
              </w:rPr>
              <w:t>Delivery capability</w:t>
            </w:r>
            <w:r w:rsidRPr="00312E8A">
              <w:rPr>
                <w:rFonts w:ascii="Calibri" w:hAnsi="Calibri" w:cs="Calibri"/>
                <w:sz w:val="20"/>
                <w:szCs w:val="20"/>
              </w:rPr>
              <w:t xml:space="preserve"> – evidence that the team has the skills to deliver a fast-track, complex project in central London, from inception through to completion on site.  </w:t>
            </w:r>
            <w:r w:rsidRPr="00312E8A">
              <w:rPr>
                <w:rFonts w:ascii="Calibri" w:hAnsi="Calibri" w:cs="Calibri"/>
                <w:sz w:val="20"/>
                <w:szCs w:val="20"/>
              </w:rPr>
              <w:br/>
            </w:r>
            <w:r w:rsidRPr="00312E8A">
              <w:rPr>
                <w:rFonts w:ascii="Calibri" w:hAnsi="Calibri" w:cs="Calibri"/>
                <w:sz w:val="20"/>
                <w:szCs w:val="20"/>
              </w:rPr>
              <w:t xml:space="preserve">This should address the skills required to deliver relevant statutory approvals (planning, heritage and building regulations); fast track methods of construction; design team leadership and coordination (especially important for teams where the Creative Lead and the Delivery Lead are in different organisations); and BIM management. </w:t>
            </w:r>
          </w:p>
          <w:p w:rsidRPr="00312E8A" w:rsidR="00312E8A" w:rsidP="00312E8A" w:rsidRDefault="00312E8A" w14:paraId="439489AF" w14:textId="77777777">
            <w:pPr>
              <w:widowControl w:val="0"/>
              <w:rPr>
                <w:rFonts w:ascii="Calibri" w:hAnsi="Calibri" w:cs="Calibri"/>
                <w:b/>
                <w:bCs/>
                <w:sz w:val="20"/>
                <w:szCs w:val="20"/>
              </w:rPr>
            </w:pPr>
          </w:p>
          <w:p w:rsidRPr="003861F4" w:rsidR="00A305A5" w:rsidP="00A305A5" w:rsidRDefault="00A305A5" w14:paraId="1A3DD1E8" w14:textId="6DD5D90A">
            <w:pPr>
              <w:widowControl w:val="0"/>
              <w:rPr>
                <w:rFonts w:ascii="Calibri" w:hAnsi="Calibri" w:cs="Calibri"/>
                <w:b/>
                <w:bCs/>
                <w:sz w:val="20"/>
                <w:szCs w:val="20"/>
              </w:rPr>
            </w:pPr>
            <w:r w:rsidRPr="00312E8A">
              <w:rPr>
                <w:rFonts w:ascii="Calibri" w:hAnsi="Calibri" w:cs="Calibri"/>
                <w:sz w:val="20"/>
                <w:szCs w:val="20"/>
              </w:rPr>
              <w:t>Please confirm you have shared this information with us.</w:t>
            </w:r>
          </w:p>
        </w:tc>
        <w:tc>
          <w:tcPr>
            <w:tcW w:w="631" w:type="pct"/>
            <w:tcBorders>
              <w:top w:val="single" w:color="auto" w:sz="4" w:space="0"/>
              <w:left w:val="dashed" w:color="auto" w:sz="4" w:space="0"/>
              <w:bottom w:val="dashed" w:color="auto" w:sz="4" w:space="0"/>
            </w:tcBorders>
            <w:vAlign w:val="bottom"/>
          </w:tcPr>
          <w:p w:rsidRPr="003861F4" w:rsidR="00A305A5" w:rsidP="00A305A5" w:rsidRDefault="001961AA" w14:paraId="50AA667B" w14:textId="7E45606C">
            <w:pPr>
              <w:widowControl w:val="0"/>
              <w:spacing w:after="120"/>
              <w:jc w:val="center"/>
              <w:rPr>
                <w:rFonts w:ascii="Calibri" w:hAnsi="Calibri" w:cs="Calibri"/>
                <w:b/>
                <w:bCs/>
                <w:sz w:val="20"/>
                <w:szCs w:val="20"/>
              </w:rPr>
            </w:pPr>
            <w:r w:rsidRPr="00781B57">
              <w:rPr>
                <w:rFonts w:ascii="Calibri" w:hAnsi="Calibri" w:cs="Calibri"/>
                <w:b/>
                <w:bCs/>
                <w:sz w:val="20"/>
                <w:szCs w:val="20"/>
              </w:rPr>
              <w:t>2</w:t>
            </w:r>
            <w:r w:rsidRPr="00781B57" w:rsidR="00312E8A">
              <w:rPr>
                <w:rFonts w:ascii="Calibri" w:hAnsi="Calibri" w:cs="Calibri"/>
                <w:b/>
                <w:bCs/>
                <w:sz w:val="20"/>
                <w:szCs w:val="20"/>
              </w:rPr>
              <w:t>5</w:t>
            </w:r>
            <w:r w:rsidRPr="00781B57" w:rsidR="00A305A5">
              <w:rPr>
                <w:rFonts w:ascii="Calibri" w:hAnsi="Calibri" w:cs="Calibri"/>
                <w:b/>
                <w:bCs/>
                <w:sz w:val="20"/>
                <w:szCs w:val="20"/>
              </w:rPr>
              <w:t>%</w:t>
            </w:r>
          </w:p>
        </w:tc>
      </w:tr>
      <w:tr w:rsidRPr="003861F4" w:rsidR="00A305A5" w:rsidTr="00252704" w14:paraId="639C417B" w14:textId="77777777">
        <w:trPr>
          <w:cantSplit/>
          <w:trHeight w:val="113"/>
        </w:trPr>
        <w:tc>
          <w:tcPr>
            <w:tcW w:w="194" w:type="pct"/>
            <w:tcBorders>
              <w:bottom w:val="single" w:color="auto" w:sz="4" w:space="0"/>
            </w:tcBorders>
            <w:tcMar>
              <w:top w:w="57" w:type="dxa"/>
              <w:left w:w="0" w:type="dxa"/>
              <w:bottom w:w="57" w:type="dxa"/>
              <w:right w:w="0" w:type="dxa"/>
            </w:tcMar>
          </w:tcPr>
          <w:p w:rsidRPr="003861F4" w:rsidR="00A305A5" w:rsidP="00E11114" w:rsidRDefault="00A305A5" w14:paraId="27500607" w14:textId="77777777">
            <w:pPr>
              <w:widowControl w:val="0"/>
              <w:ind w:left="72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7D6B56" w:rsidR="00A305A5" w:rsidP="00E11114" w:rsidRDefault="00A305A5" w14:paraId="4404016D" w14:textId="09CFB6B0">
            <w:pPr>
              <w:widowControl w:val="0"/>
              <w:rPr>
                <w:rFonts w:ascii="Calibri" w:hAnsi="Calibri" w:cs="Calibri"/>
                <w:b/>
                <w:bCs/>
                <w:sz w:val="20"/>
                <w:szCs w:val="20"/>
              </w:rPr>
            </w:pPr>
            <w:r w:rsidRPr="003861F4">
              <w:rPr>
                <w:rFonts w:ascii="Calibri" w:hAnsi="Calibri" w:cs="Calibri"/>
                <w:b/>
                <w:sz w:val="20"/>
                <w:szCs w:val="20"/>
              </w:rPr>
              <w:t>[Insert reference / file name]</w:t>
            </w:r>
          </w:p>
        </w:tc>
        <w:tc>
          <w:tcPr>
            <w:tcW w:w="631" w:type="pct"/>
            <w:tcBorders>
              <w:left w:val="dashed" w:color="auto" w:sz="4" w:space="0"/>
              <w:bottom w:val="single" w:color="auto" w:sz="4" w:space="0"/>
            </w:tcBorders>
            <w:vAlign w:val="bottom"/>
          </w:tcPr>
          <w:p w:rsidRPr="003861F4" w:rsidR="00A305A5" w:rsidP="00E11114" w:rsidRDefault="00A305A5" w14:paraId="68B785FE" w14:textId="77777777">
            <w:pPr>
              <w:widowControl w:val="0"/>
              <w:jc w:val="center"/>
              <w:rPr>
                <w:rFonts w:ascii="Calibri" w:hAnsi="Calibri" w:cs="Calibri"/>
                <w:b/>
                <w:bCs/>
                <w:sz w:val="20"/>
                <w:szCs w:val="20"/>
              </w:rPr>
            </w:pPr>
          </w:p>
        </w:tc>
      </w:tr>
    </w:tbl>
    <w:p w:rsidR="00252704" w:rsidRDefault="00252704" w14:paraId="26F59495" w14:textId="77777777"/>
    <w:p w:rsidR="00252704" w:rsidRDefault="00252704" w14:paraId="7EDF5E3B" w14:textId="77777777"/>
    <w:p w:rsidR="00252704" w:rsidRDefault="00252704" w14:paraId="56BCB3DC" w14:textId="77777777"/>
    <w:p w:rsidR="00252704" w:rsidRDefault="00252704" w14:paraId="3F721F05" w14:textId="77777777"/>
    <w:p w:rsidR="00252704" w:rsidRDefault="00252704" w14:paraId="26CB44E3" w14:textId="77777777"/>
    <w:p w:rsidR="00252704" w:rsidRDefault="00252704" w14:paraId="2E02E402" w14:textId="77777777"/>
    <w:p w:rsidR="00252704" w:rsidRDefault="00252704" w14:paraId="3E495F53" w14:textId="77777777"/>
    <w:p w:rsidR="00252704" w:rsidRDefault="00252704" w14:paraId="2A2784BA" w14:textId="77777777"/>
    <w:p w:rsidR="00252704" w:rsidRDefault="00252704" w14:paraId="4614C41A" w14:textId="77777777"/>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3861F4" w:rsidR="00252704" w:rsidTr="00252704" w14:paraId="24CE6AB9" w14:textId="77777777">
        <w:trPr>
          <w:cantSplit/>
          <w:trHeight w:val="113"/>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342FEA" w:rsidR="00252704" w:rsidP="006A7379" w:rsidRDefault="00252704" w14:paraId="7C360FB9" w14:textId="6A0CDDD6">
            <w:pPr>
              <w:widowControl w:val="0"/>
              <w:rPr>
                <w:rFonts w:ascii="Calibri" w:hAnsi="Calibri" w:cs="Calibri"/>
                <w:b/>
                <w:bCs/>
                <w:sz w:val="20"/>
                <w:szCs w:val="20"/>
                <w:highlight w:val="lightGray"/>
              </w:rPr>
            </w:pPr>
            <w:r w:rsidRPr="00A34668">
              <w:rPr>
                <w:rFonts w:ascii="Calibri" w:hAnsi="Calibri" w:cs="Calibri"/>
                <w:b/>
                <w:bCs/>
                <w:color w:val="FFFFFF" w:themeColor="background1"/>
                <w:sz w:val="20"/>
                <w:szCs w:val="20"/>
              </w:rPr>
              <w:t>Part 3 – questions relating to conditions of participation</w:t>
            </w:r>
          </w:p>
        </w:tc>
        <w:tc>
          <w:tcPr>
            <w:tcW w:w="631" w:type="pct"/>
            <w:tcBorders>
              <w:left w:val="dashed" w:color="auto" w:sz="4" w:space="0"/>
            </w:tcBorders>
            <w:shd w:val="clear" w:color="auto" w:fill="78256E" w:themeFill="accent3"/>
          </w:tcPr>
          <w:p w:rsidR="00252704" w:rsidP="006A7379" w:rsidRDefault="00252704" w14:paraId="41062BE3" w14:textId="0AA73A48">
            <w:pPr>
              <w:widowControl w:val="0"/>
              <w:jc w:val="center"/>
              <w:rPr>
                <w:rFonts w:ascii="Calibri" w:hAnsi="Calibri" w:cs="Calibri"/>
                <w:b/>
                <w:bCs/>
                <w:sz w:val="20"/>
                <w:szCs w:val="20"/>
              </w:rPr>
            </w:pPr>
            <w:r w:rsidRPr="00A64F94">
              <w:rPr>
                <w:rFonts w:ascii="Calibri" w:hAnsi="Calibri" w:cs="Calibri"/>
                <w:b/>
                <w:i/>
                <w:iCs/>
                <w:color w:val="FFFFFF" w:themeColor="background1"/>
                <w:sz w:val="20"/>
                <w:szCs w:val="20"/>
              </w:rPr>
              <w:t>For Evaluator Assessment</w:t>
            </w:r>
          </w:p>
        </w:tc>
      </w:tr>
      <w:tr w:rsidRPr="003861F4" w:rsidR="00252704" w:rsidTr="00252704" w14:paraId="3A52E988" w14:textId="77777777">
        <w:trPr>
          <w:cantSplit/>
          <w:trHeight w:val="113"/>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A34668" w:rsidR="00252704" w:rsidP="006A7379" w:rsidRDefault="00252704" w14:paraId="046D82CD" w14:textId="353D9063">
            <w:pPr>
              <w:widowControl w:val="0"/>
              <w:rPr>
                <w:rFonts w:ascii="Calibri" w:hAnsi="Calibri" w:cs="Calibri"/>
                <w:b/>
                <w:bCs/>
                <w:color w:val="FFFFFF" w:themeColor="background1"/>
                <w:sz w:val="20"/>
                <w:szCs w:val="20"/>
              </w:rPr>
            </w:pPr>
            <w:r w:rsidRPr="00D66B30">
              <w:rPr>
                <w:rFonts w:ascii="Calibri" w:hAnsi="Calibri" w:cs="Calibri"/>
                <w:b/>
                <w:bCs/>
                <w:color w:val="FFFFFF" w:themeColor="background1"/>
                <w:sz w:val="20"/>
                <w:szCs w:val="20"/>
              </w:rPr>
              <w:t xml:space="preserve">Technical ability </w:t>
            </w:r>
            <w:r>
              <w:rPr>
                <w:rFonts w:ascii="Calibri" w:hAnsi="Calibri" w:cs="Calibri"/>
                <w:b/>
                <w:bCs/>
                <w:color w:val="FFFFFF" w:themeColor="background1"/>
                <w:sz w:val="20"/>
                <w:szCs w:val="20"/>
              </w:rPr>
              <w:t>– Weighted (</w:t>
            </w:r>
            <w:r w:rsidRPr="005B7A62">
              <w:rPr>
                <w:rFonts w:ascii="Calibri" w:hAnsi="Calibri" w:cs="Calibri"/>
                <w:b/>
                <w:bCs/>
                <w:color w:val="FFFFFF" w:themeColor="background1"/>
                <w:sz w:val="20"/>
                <w:szCs w:val="20"/>
              </w:rPr>
              <w:t>All submissions that pass the requirements set out in the PSQ will be evaluated against the following criteria</w:t>
            </w:r>
            <w:r>
              <w:rPr>
                <w:rFonts w:ascii="Calibri" w:hAnsi="Calibri" w:cs="Calibri"/>
                <w:b/>
                <w:bCs/>
                <w:color w:val="FFFFFF" w:themeColor="background1"/>
                <w:sz w:val="20"/>
                <w:szCs w:val="20"/>
              </w:rPr>
              <w:t>)</w:t>
            </w:r>
            <w:r w:rsidRPr="005B7A62">
              <w:rPr>
                <w:rFonts w:ascii="Calibri" w:hAnsi="Calibri" w:cs="Calibri"/>
                <w:b/>
                <w:bCs/>
                <w:color w:val="FFFFFF" w:themeColor="background1"/>
                <w:sz w:val="20"/>
                <w:szCs w:val="20"/>
              </w:rPr>
              <w:t>.</w:t>
            </w:r>
            <w:r>
              <w:rPr>
                <w:rFonts w:ascii="Calibri" w:hAnsi="Calibri" w:cs="Calibri"/>
                <w:b/>
                <w:bCs/>
                <w:color w:val="FFFFFF" w:themeColor="background1"/>
                <w:sz w:val="20"/>
                <w:szCs w:val="20"/>
              </w:rPr>
              <w:t xml:space="preserve"> Continued.</w:t>
            </w:r>
          </w:p>
        </w:tc>
        <w:tc>
          <w:tcPr>
            <w:tcW w:w="631" w:type="pct"/>
            <w:tcBorders>
              <w:left w:val="dashed" w:color="auto" w:sz="4" w:space="0"/>
            </w:tcBorders>
            <w:shd w:val="clear" w:color="auto" w:fill="002C5D" w:themeFill="accent2" w:themeFillShade="80"/>
            <w:vAlign w:val="center"/>
          </w:tcPr>
          <w:p w:rsidRPr="00A64F94" w:rsidR="00252704" w:rsidP="006A7379" w:rsidRDefault="00252704" w14:paraId="783F9563" w14:textId="77777777">
            <w:pPr>
              <w:widowControl w:val="0"/>
              <w:jc w:val="center"/>
              <w:rPr>
                <w:rFonts w:ascii="Calibri" w:hAnsi="Calibri" w:cs="Calibri"/>
                <w:b/>
                <w:i/>
                <w:iCs/>
                <w:color w:val="FFFFFF" w:themeColor="background1"/>
                <w:sz w:val="20"/>
                <w:szCs w:val="20"/>
              </w:rPr>
            </w:pPr>
          </w:p>
        </w:tc>
      </w:tr>
      <w:tr w:rsidRPr="003861F4" w:rsidR="00A305A5" w:rsidTr="00252704" w14:paraId="05E812DD" w14:textId="77777777">
        <w:trPr>
          <w:cantSplit/>
          <w:trHeight w:val="113"/>
        </w:trPr>
        <w:tc>
          <w:tcPr>
            <w:tcW w:w="194" w:type="pct"/>
            <w:tcMar>
              <w:top w:w="57" w:type="dxa"/>
              <w:left w:w="0" w:type="dxa"/>
              <w:bottom w:w="57" w:type="dxa"/>
              <w:right w:w="0" w:type="dxa"/>
            </w:tcMar>
          </w:tcPr>
          <w:p w:rsidRPr="003861F4" w:rsidR="00A305A5" w:rsidP="00781B57" w:rsidRDefault="00A305A5" w14:paraId="0AB444A0" w14:textId="77777777">
            <w:pPr>
              <w:widowControl w:val="0"/>
              <w:numPr>
                <w:ilvl w:val="0"/>
                <w:numId w:val="4"/>
              </w:numPr>
              <w:ind w:left="720"/>
              <w:jc w:val="center"/>
              <w:rPr>
                <w:rFonts w:ascii="Calibri" w:hAnsi="Calibri" w:cs="Calibri"/>
                <w:sz w:val="20"/>
                <w:szCs w:val="20"/>
              </w:rPr>
            </w:pPr>
          </w:p>
        </w:tc>
        <w:tc>
          <w:tcPr>
            <w:tcW w:w="4175" w:type="pct"/>
            <w:tcBorders>
              <w:bottom w:val="single" w:color="auto" w:sz="4" w:space="0"/>
              <w:right w:val="dashed" w:color="auto" w:sz="4" w:space="0"/>
            </w:tcBorders>
            <w:tcMar>
              <w:top w:w="57" w:type="dxa"/>
              <w:left w:w="0" w:type="dxa"/>
              <w:bottom w:w="57" w:type="dxa"/>
              <w:right w:w="0" w:type="dxa"/>
            </w:tcMar>
          </w:tcPr>
          <w:p w:rsidRPr="00312E8A" w:rsidR="00342FEA" w:rsidP="00342FEA" w:rsidRDefault="00BB2B05" w14:paraId="227CDE79" w14:textId="465F968F">
            <w:pPr>
              <w:widowControl w:val="0"/>
              <w:rPr>
                <w:rFonts w:ascii="Calibri" w:hAnsi="Calibri" w:cs="Calibri"/>
                <w:b/>
                <w:bCs/>
                <w:sz w:val="20"/>
                <w:szCs w:val="20"/>
              </w:rPr>
            </w:pPr>
            <w:r w:rsidRPr="00312E8A">
              <w:rPr>
                <w:rFonts w:ascii="Calibri" w:hAnsi="Calibri" w:cs="Calibri"/>
                <w:b/>
                <w:bCs/>
                <w:sz w:val="20"/>
                <w:szCs w:val="20"/>
              </w:rPr>
              <w:t xml:space="preserve">Experience of the Team </w:t>
            </w:r>
          </w:p>
          <w:p w:rsidRPr="00312E8A" w:rsidR="00312E8A" w:rsidP="00312E8A" w:rsidRDefault="00073ECD" w14:paraId="6D6320ED" w14:textId="550DCFE1">
            <w:pPr>
              <w:spacing w:line="280" w:lineRule="atLeast"/>
              <w:rPr>
                <w:rFonts w:ascii="Calibri" w:hAnsi="Calibri" w:cs="Calibri"/>
                <w:sz w:val="20"/>
                <w:szCs w:val="20"/>
              </w:rPr>
            </w:pPr>
            <w:r w:rsidRPr="00312E8A">
              <w:rPr>
                <w:rFonts w:ascii="Calibri" w:hAnsi="Calibri" w:cs="Calibri"/>
                <w:sz w:val="20"/>
                <w:szCs w:val="20"/>
              </w:rPr>
              <w:t>Candidates</w:t>
            </w:r>
            <w:r w:rsidRPr="00312E8A" w:rsidR="00BB2B05">
              <w:rPr>
                <w:rFonts w:ascii="Calibri" w:hAnsi="Calibri" w:cs="Calibri"/>
                <w:sz w:val="20"/>
                <w:szCs w:val="20"/>
              </w:rPr>
              <w:t xml:space="preserve"> are asked to provide </w:t>
            </w:r>
            <w:r w:rsidRPr="00312E8A" w:rsidR="00312E8A">
              <w:rPr>
                <w:rFonts w:ascii="Calibri" w:hAnsi="Calibri" w:cs="Calibri"/>
                <w:sz w:val="20"/>
                <w:szCs w:val="20"/>
              </w:rPr>
              <w:t xml:space="preserve">details of three case study projects to demonstrate that the candidate has the required creative, communication, management and technical skills to undertake a project of significance and complexity. </w:t>
            </w:r>
          </w:p>
          <w:p w:rsidRPr="00312E8A" w:rsidR="00312E8A" w:rsidP="00312E8A" w:rsidRDefault="00312E8A" w14:paraId="0EF312EC" w14:textId="77777777">
            <w:pPr>
              <w:spacing w:line="280" w:lineRule="atLeast"/>
              <w:ind w:left="567" w:hanging="567"/>
              <w:rPr>
                <w:rFonts w:ascii="Calibri" w:hAnsi="Calibri" w:cs="Calibri"/>
                <w:sz w:val="20"/>
                <w:szCs w:val="20"/>
              </w:rPr>
            </w:pPr>
          </w:p>
          <w:p w:rsidRPr="00312E8A" w:rsidR="00312E8A" w:rsidP="00312E8A" w:rsidRDefault="00312E8A" w14:paraId="1E298DBA" w14:textId="5C1FC8B6">
            <w:pPr>
              <w:tabs>
                <w:tab w:val="left" w:pos="993"/>
              </w:tabs>
              <w:spacing w:line="280" w:lineRule="atLeast"/>
              <w:rPr>
                <w:rFonts w:ascii="Calibri" w:hAnsi="Calibri" w:cs="Calibri"/>
                <w:sz w:val="20"/>
                <w:szCs w:val="20"/>
              </w:rPr>
            </w:pPr>
            <w:r w:rsidRPr="00312E8A">
              <w:rPr>
                <w:rFonts w:ascii="Calibri" w:hAnsi="Calibri" w:cs="Calibri"/>
                <w:sz w:val="20"/>
                <w:szCs w:val="20"/>
              </w:rPr>
              <w:t>The case studies may be the work of different organisations within the candidate’s team. Where the Creative Lead and the Delivery Lead are different organisations, at least one of the reference projects must be completed by the Creative Lead, and one by the Delivery Lead.  Also note that one project referenced by the Delivery Lead should be built to UK building standards with a construction cost greater than £50m.</w:t>
            </w:r>
          </w:p>
          <w:p w:rsidRPr="00312E8A" w:rsidR="00312E8A" w:rsidP="00312E8A" w:rsidRDefault="00312E8A" w14:paraId="3B2ECF91" w14:textId="77777777">
            <w:pPr>
              <w:tabs>
                <w:tab w:val="left" w:pos="993"/>
              </w:tabs>
              <w:spacing w:line="280" w:lineRule="atLeast"/>
              <w:ind w:left="567" w:hanging="425"/>
              <w:rPr>
                <w:rFonts w:ascii="Calibri" w:hAnsi="Calibri" w:cs="Calibri"/>
                <w:sz w:val="20"/>
                <w:szCs w:val="20"/>
              </w:rPr>
            </w:pPr>
          </w:p>
          <w:p w:rsidR="0086148E" w:rsidP="00312E8A" w:rsidRDefault="00312E8A" w14:paraId="62A7CE20" w14:textId="2B94BC0E">
            <w:pPr>
              <w:spacing w:line="280" w:lineRule="atLeast"/>
              <w:rPr>
                <w:rFonts w:ascii="Calibri" w:hAnsi="Calibri" w:cs="Calibri"/>
                <w:sz w:val="20"/>
                <w:szCs w:val="20"/>
              </w:rPr>
            </w:pPr>
            <w:r w:rsidRPr="00312E8A">
              <w:rPr>
                <w:rFonts w:ascii="Calibri" w:hAnsi="Calibri" w:cs="Calibri"/>
                <w:sz w:val="20"/>
                <w:szCs w:val="20"/>
              </w:rPr>
              <w:t>The case studies should be limited to one side of A4 per project including images, and should provide the following information:</w:t>
            </w:r>
          </w:p>
          <w:p w:rsidRPr="00312E8A" w:rsidR="00750049" w:rsidP="00312E8A" w:rsidRDefault="00750049" w14:paraId="0DCDE7C3" w14:textId="77777777">
            <w:pPr>
              <w:spacing w:line="280" w:lineRule="atLeast"/>
              <w:rPr>
                <w:rFonts w:ascii="Calibri" w:hAnsi="Calibri" w:cs="Calibri"/>
                <w:sz w:val="20"/>
                <w:szCs w:val="20"/>
              </w:rPr>
            </w:pPr>
          </w:p>
          <w:p w:rsidRPr="00312E8A" w:rsidR="00312E8A" w:rsidP="00312E8A" w:rsidRDefault="00312E8A" w14:paraId="12190F29" w14:textId="77777777">
            <w:pPr>
              <w:pStyle w:val="ListParagraph"/>
              <w:numPr>
                <w:ilvl w:val="0"/>
                <w:numId w:val="28"/>
              </w:numPr>
              <w:spacing w:line="280" w:lineRule="atLeast"/>
              <w:rPr>
                <w:rFonts w:ascii="Calibri" w:hAnsi="Calibri" w:cs="Calibri"/>
                <w:sz w:val="20"/>
                <w:szCs w:val="20"/>
              </w:rPr>
            </w:pPr>
            <w:r w:rsidRPr="00312E8A">
              <w:rPr>
                <w:rFonts w:ascii="Calibri" w:hAnsi="Calibri" w:cs="Calibri"/>
                <w:sz w:val="20"/>
                <w:szCs w:val="20"/>
                <w:u w:val="single"/>
              </w:rPr>
              <w:t>Client name</w:t>
            </w:r>
            <w:r w:rsidRPr="00312E8A">
              <w:rPr>
                <w:rFonts w:ascii="Calibri" w:hAnsi="Calibri" w:cs="Calibri"/>
                <w:sz w:val="20"/>
                <w:szCs w:val="20"/>
              </w:rPr>
              <w:t xml:space="preserve"> – including a contact person and email address (references will only be taken for shortlisted teams and by prior arrangement).</w:t>
            </w:r>
          </w:p>
          <w:p w:rsidRPr="00312E8A" w:rsidR="00312E8A" w:rsidP="00312E8A" w:rsidRDefault="00312E8A" w14:paraId="6667515D" w14:textId="77777777">
            <w:pPr>
              <w:pStyle w:val="ListParagraph"/>
              <w:numPr>
                <w:ilvl w:val="0"/>
                <w:numId w:val="28"/>
              </w:numPr>
              <w:spacing w:line="280" w:lineRule="atLeast"/>
              <w:rPr>
                <w:rFonts w:ascii="Calibri" w:hAnsi="Calibri" w:cs="Calibri"/>
                <w:sz w:val="20"/>
                <w:szCs w:val="20"/>
              </w:rPr>
            </w:pPr>
            <w:r w:rsidRPr="00312E8A">
              <w:rPr>
                <w:rFonts w:ascii="Calibri" w:hAnsi="Calibri" w:cs="Calibri"/>
                <w:sz w:val="20"/>
                <w:szCs w:val="20"/>
                <w:u w:val="single"/>
              </w:rPr>
              <w:t xml:space="preserve">Project details </w:t>
            </w:r>
            <w:r w:rsidRPr="00312E8A">
              <w:rPr>
                <w:rFonts w:ascii="Calibri" w:hAnsi="Calibri" w:cs="Calibri"/>
                <w:sz w:val="20"/>
                <w:szCs w:val="20"/>
              </w:rPr>
              <w:t>– including location, start and completion dates, estimated contract value and/or approximate size (m²), and project use.</w:t>
            </w:r>
          </w:p>
          <w:p w:rsidRPr="00312E8A" w:rsidR="00312E8A" w:rsidP="00312E8A" w:rsidRDefault="00312E8A" w14:paraId="24A942D7" w14:textId="77777777">
            <w:pPr>
              <w:pStyle w:val="ListParagraph"/>
              <w:numPr>
                <w:ilvl w:val="0"/>
                <w:numId w:val="28"/>
              </w:numPr>
              <w:spacing w:line="280" w:lineRule="atLeast"/>
              <w:rPr>
                <w:rFonts w:ascii="Calibri" w:hAnsi="Calibri" w:cs="Calibri"/>
                <w:sz w:val="20"/>
                <w:szCs w:val="20"/>
              </w:rPr>
            </w:pPr>
            <w:r w:rsidRPr="00312E8A">
              <w:rPr>
                <w:rFonts w:ascii="Calibri" w:hAnsi="Calibri" w:cs="Calibri"/>
                <w:sz w:val="20"/>
                <w:szCs w:val="20"/>
                <w:u w:val="single"/>
              </w:rPr>
              <w:t xml:space="preserve">Key personnel </w:t>
            </w:r>
            <w:r w:rsidRPr="00312E8A">
              <w:rPr>
                <w:rFonts w:ascii="Calibri" w:hAnsi="Calibri" w:cs="Calibri"/>
                <w:sz w:val="20"/>
                <w:szCs w:val="20"/>
              </w:rPr>
              <w:t>– identifying the key individuals who worked on the project and their roles on the project.</w:t>
            </w:r>
          </w:p>
          <w:p w:rsidRPr="00312E8A" w:rsidR="00312E8A" w:rsidP="00312E8A" w:rsidRDefault="00312E8A" w14:paraId="0C75F4B8" w14:textId="77777777">
            <w:pPr>
              <w:pStyle w:val="ListParagraph"/>
              <w:numPr>
                <w:ilvl w:val="0"/>
                <w:numId w:val="28"/>
              </w:numPr>
              <w:spacing w:line="280" w:lineRule="atLeast"/>
              <w:rPr>
                <w:rFonts w:ascii="Calibri" w:hAnsi="Calibri" w:cs="Calibri"/>
                <w:sz w:val="20"/>
                <w:szCs w:val="20"/>
              </w:rPr>
            </w:pPr>
            <w:r w:rsidRPr="00312E8A">
              <w:rPr>
                <w:rFonts w:ascii="Calibri" w:hAnsi="Calibri" w:cs="Calibri"/>
                <w:sz w:val="20"/>
                <w:szCs w:val="20"/>
                <w:u w:val="single"/>
              </w:rPr>
              <w:t>Brief description</w:t>
            </w:r>
            <w:r w:rsidRPr="00312E8A">
              <w:rPr>
                <w:rFonts w:ascii="Calibri" w:hAnsi="Calibri" w:cs="Calibri"/>
                <w:sz w:val="20"/>
                <w:szCs w:val="20"/>
              </w:rPr>
              <w:t xml:space="preserve"> – (maximum 120 words) explaining why the project is relevant to The National Gallery.</w:t>
            </w:r>
          </w:p>
          <w:p w:rsidRPr="00312E8A" w:rsidR="00312E8A" w:rsidP="00312E8A" w:rsidRDefault="00312E8A" w14:paraId="2439FCAE" w14:textId="77777777">
            <w:pPr>
              <w:pStyle w:val="ListParagraph"/>
              <w:numPr>
                <w:ilvl w:val="0"/>
                <w:numId w:val="28"/>
              </w:numPr>
              <w:spacing w:line="280" w:lineRule="atLeast"/>
              <w:rPr>
                <w:rFonts w:ascii="Calibri" w:hAnsi="Calibri" w:cs="Calibri"/>
                <w:sz w:val="20"/>
                <w:szCs w:val="20"/>
              </w:rPr>
            </w:pPr>
            <w:r w:rsidRPr="00312E8A">
              <w:rPr>
                <w:rFonts w:ascii="Calibri" w:hAnsi="Calibri" w:cs="Calibri"/>
                <w:sz w:val="20"/>
                <w:szCs w:val="20"/>
                <w:u w:val="single"/>
              </w:rPr>
              <w:t>Illustrative images</w:t>
            </w:r>
            <w:r w:rsidRPr="00312E8A">
              <w:rPr>
                <w:rFonts w:ascii="Calibri" w:hAnsi="Calibri" w:cs="Calibri"/>
                <w:sz w:val="20"/>
                <w:szCs w:val="20"/>
              </w:rPr>
              <w:t xml:space="preserve"> – of the project showing context as well as exterior and interior details.</w:t>
            </w:r>
          </w:p>
          <w:p w:rsidRPr="00312E8A" w:rsidR="00A305A5" w:rsidP="00BB2B05" w:rsidRDefault="00A305A5" w14:paraId="7B32F12C" w14:textId="5F9F5DC6">
            <w:pPr>
              <w:widowControl w:val="0"/>
              <w:rPr>
                <w:rFonts w:ascii="Calibri" w:hAnsi="Calibri" w:cs="Calibri"/>
                <w:b/>
                <w:bCs/>
                <w:sz w:val="20"/>
                <w:szCs w:val="20"/>
              </w:rPr>
            </w:pPr>
          </w:p>
          <w:p w:rsidRPr="007D6B56" w:rsidR="00A305A5" w:rsidP="00A305A5" w:rsidRDefault="00A305A5" w14:paraId="40B95696" w14:textId="3FF44147">
            <w:pPr>
              <w:widowControl w:val="0"/>
              <w:rPr>
                <w:rFonts w:ascii="Calibri" w:hAnsi="Calibri" w:cs="Calibri"/>
                <w:b/>
                <w:bCs/>
                <w:sz w:val="20"/>
                <w:szCs w:val="20"/>
              </w:rPr>
            </w:pPr>
            <w:r w:rsidRPr="00312E8A">
              <w:rPr>
                <w:rFonts w:ascii="Calibri" w:hAnsi="Calibri" w:cs="Calibri"/>
                <w:sz w:val="20"/>
                <w:szCs w:val="20"/>
              </w:rPr>
              <w:t>Please confirm you have shared this information with us.</w:t>
            </w:r>
          </w:p>
        </w:tc>
        <w:tc>
          <w:tcPr>
            <w:tcW w:w="631" w:type="pct"/>
            <w:tcBorders>
              <w:left w:val="dashed" w:color="auto" w:sz="4" w:space="0"/>
              <w:bottom w:val="dashed" w:color="auto" w:sz="4" w:space="0"/>
            </w:tcBorders>
            <w:vAlign w:val="bottom"/>
          </w:tcPr>
          <w:p w:rsidRPr="003861F4" w:rsidR="00A305A5" w:rsidP="00A305A5" w:rsidRDefault="001961AA" w14:paraId="213B95A1" w14:textId="1A0CF289">
            <w:pPr>
              <w:widowControl w:val="0"/>
              <w:spacing w:after="120"/>
              <w:jc w:val="center"/>
              <w:rPr>
                <w:rFonts w:ascii="Calibri" w:hAnsi="Calibri" w:cs="Calibri"/>
                <w:b/>
                <w:bCs/>
                <w:sz w:val="20"/>
                <w:szCs w:val="20"/>
              </w:rPr>
            </w:pPr>
            <w:r w:rsidRPr="00781B57">
              <w:rPr>
                <w:rFonts w:ascii="Calibri" w:hAnsi="Calibri" w:cs="Calibri"/>
                <w:b/>
                <w:bCs/>
                <w:sz w:val="20"/>
                <w:szCs w:val="20"/>
              </w:rPr>
              <w:t>2</w:t>
            </w:r>
            <w:r w:rsidRPr="00781B57" w:rsidR="00312E8A">
              <w:rPr>
                <w:rFonts w:ascii="Calibri" w:hAnsi="Calibri" w:cs="Calibri"/>
                <w:b/>
                <w:bCs/>
                <w:sz w:val="20"/>
                <w:szCs w:val="20"/>
              </w:rPr>
              <w:t>5</w:t>
            </w:r>
            <w:r w:rsidRPr="00781B57" w:rsidR="00A305A5">
              <w:rPr>
                <w:rFonts w:ascii="Calibri" w:hAnsi="Calibri" w:cs="Calibri"/>
                <w:b/>
                <w:bCs/>
                <w:sz w:val="20"/>
                <w:szCs w:val="20"/>
              </w:rPr>
              <w:t>%</w:t>
            </w:r>
          </w:p>
        </w:tc>
      </w:tr>
      <w:tr w:rsidRPr="003861F4" w:rsidR="00A305A5" w:rsidTr="00252704" w14:paraId="01F9E160" w14:textId="2C371987">
        <w:trPr>
          <w:cantSplit/>
          <w:trHeight w:val="113"/>
        </w:trPr>
        <w:tc>
          <w:tcPr>
            <w:tcW w:w="194" w:type="pct"/>
            <w:tcBorders>
              <w:bottom w:val="single" w:color="auto" w:sz="4" w:space="0"/>
            </w:tcBorders>
            <w:tcMar>
              <w:top w:w="57" w:type="dxa"/>
              <w:left w:w="0" w:type="dxa"/>
              <w:bottom w:w="57" w:type="dxa"/>
              <w:right w:w="0" w:type="dxa"/>
            </w:tcMar>
          </w:tcPr>
          <w:p w:rsidRPr="003861F4" w:rsidR="00A305A5" w:rsidP="00E11114" w:rsidRDefault="00A305A5" w14:paraId="03C51E0E" w14:textId="77777777">
            <w:pPr>
              <w:widowControl w:val="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A305A5" w:rsidP="00E11114" w:rsidRDefault="00A305A5" w14:paraId="3C1EBB07" w14:textId="1B02134A">
            <w:pPr>
              <w:widowControl w:val="0"/>
              <w:rPr>
                <w:rFonts w:ascii="Calibri" w:hAnsi="Calibri" w:cs="Calibri"/>
                <w:b/>
                <w:sz w:val="20"/>
                <w:szCs w:val="20"/>
              </w:rPr>
            </w:pPr>
            <w:r w:rsidRPr="003861F4">
              <w:rPr>
                <w:rFonts w:ascii="Calibri" w:hAnsi="Calibri" w:cs="Calibri"/>
                <w:b/>
                <w:sz w:val="20"/>
                <w:szCs w:val="20"/>
              </w:rPr>
              <w:t>[Insert reference / file name]</w:t>
            </w:r>
          </w:p>
        </w:tc>
        <w:tc>
          <w:tcPr>
            <w:tcW w:w="631" w:type="pct"/>
            <w:tcBorders>
              <w:top w:val="dashed" w:color="auto" w:sz="4" w:space="0"/>
              <w:left w:val="dashed" w:color="auto" w:sz="4" w:space="0"/>
              <w:bottom w:val="single" w:color="auto" w:sz="4" w:space="0"/>
            </w:tcBorders>
          </w:tcPr>
          <w:p w:rsidRPr="003861F4" w:rsidR="00A305A5" w:rsidP="00E11114" w:rsidRDefault="00A305A5" w14:paraId="58DB1F51" w14:textId="77777777">
            <w:pPr>
              <w:widowControl w:val="0"/>
              <w:rPr>
                <w:rFonts w:ascii="Calibri" w:hAnsi="Calibri" w:cs="Calibri"/>
                <w:b/>
                <w:sz w:val="20"/>
                <w:szCs w:val="20"/>
              </w:rPr>
            </w:pPr>
          </w:p>
        </w:tc>
      </w:tr>
    </w:tbl>
    <w:p w:rsidR="00342FEA" w:rsidRDefault="00342FEA" w14:paraId="5309789F" w14:textId="77777777">
      <w:r>
        <w:br w:type="page"/>
      </w:r>
    </w:p>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3861F4" w:rsidR="00A305A5" w:rsidTr="001D59C7" w14:paraId="147E7019" w14:textId="77777777">
        <w:trPr>
          <w:cantSplit/>
          <w:trHeight w:val="113"/>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D66B30" w:rsidR="00A305A5" w:rsidP="006A7379" w:rsidRDefault="00A305A5" w14:paraId="58490AF6" w14:textId="76205FD6">
            <w:pPr>
              <w:pStyle w:val="NormalWeb"/>
              <w:spacing w:before="0" w:beforeAutospacing="0" w:after="0" w:afterAutospacing="0"/>
              <w:rPr>
                <w:rFonts w:ascii="Calibri" w:hAnsi="Calibri" w:cs="Calibri"/>
                <w:b/>
                <w:bCs/>
                <w:color w:val="FFFFFF" w:themeColor="background1"/>
                <w:sz w:val="20"/>
                <w:szCs w:val="20"/>
              </w:rPr>
            </w:pPr>
            <w:r w:rsidRPr="00A34668">
              <w:rPr>
                <w:rFonts w:ascii="Calibri" w:hAnsi="Calibri" w:cs="Calibri"/>
                <w:b/>
                <w:bCs/>
                <w:color w:val="FFFFFF" w:themeColor="background1"/>
                <w:sz w:val="20"/>
                <w:szCs w:val="20"/>
              </w:rPr>
              <w:t>Part 3 – questions relating to conditions of participation</w:t>
            </w:r>
          </w:p>
        </w:tc>
        <w:tc>
          <w:tcPr>
            <w:tcW w:w="631" w:type="pct"/>
            <w:tcBorders>
              <w:left w:val="dashed" w:color="auto" w:sz="4" w:space="0"/>
            </w:tcBorders>
            <w:shd w:val="clear" w:color="auto" w:fill="78256E" w:themeFill="accent3"/>
          </w:tcPr>
          <w:p w:rsidRPr="00A305A5" w:rsidR="00A305A5" w:rsidP="006A7379" w:rsidRDefault="001D59C7" w14:paraId="0536704A" w14:textId="1A5E1853">
            <w:pPr>
              <w:pStyle w:val="Heading4"/>
              <w:keepNext/>
              <w:keepLines/>
              <w:widowControl w:val="0"/>
              <w:numPr>
                <w:ilvl w:val="0"/>
                <w:numId w:val="0"/>
              </w:numPr>
              <w:jc w:val="center"/>
              <w:rPr>
                <w:rFonts w:ascii="Calibri" w:hAnsi="Calibri" w:cs="Calibri"/>
                <w:color w:val="FFFFFF" w:themeColor="background1"/>
                <w:sz w:val="20"/>
                <w:szCs w:val="20"/>
              </w:rPr>
            </w:pPr>
            <w:r w:rsidRPr="001D59C7">
              <w:rPr>
                <w:rFonts w:ascii="Calibri" w:hAnsi="Calibri" w:cs="Calibri"/>
                <w:color w:val="FFFFFF" w:themeColor="background1"/>
                <w:sz w:val="20"/>
                <w:szCs w:val="20"/>
              </w:rPr>
              <w:t>For Evaluator Assessment</w:t>
            </w:r>
          </w:p>
        </w:tc>
      </w:tr>
      <w:tr w:rsidRPr="003861F4" w:rsidR="00A305A5" w:rsidTr="001D59C7" w14:paraId="51DE6A11" w14:textId="0C4CD96D">
        <w:trPr>
          <w:cantSplit/>
          <w:trHeight w:val="113"/>
        </w:trPr>
        <w:tc>
          <w:tcPr>
            <w:tcW w:w="4369" w:type="pct"/>
            <w:gridSpan w:val="2"/>
            <w:tcBorders>
              <w:right w:val="dashed" w:color="auto" w:sz="4" w:space="0"/>
            </w:tcBorders>
            <w:shd w:val="clear" w:color="auto" w:fill="002C5D" w:themeFill="accent2" w:themeFillShade="80"/>
            <w:tcMar>
              <w:top w:w="57" w:type="dxa"/>
              <w:left w:w="0" w:type="dxa"/>
              <w:bottom w:w="57" w:type="dxa"/>
              <w:right w:w="0" w:type="dxa"/>
            </w:tcMar>
          </w:tcPr>
          <w:p w:rsidRPr="00D66B30" w:rsidR="00A305A5" w:rsidP="006A7379" w:rsidRDefault="00A305A5" w14:paraId="0022CB50" w14:textId="3DF67206">
            <w:pPr>
              <w:pStyle w:val="NormalWeb"/>
              <w:spacing w:before="0" w:beforeAutospacing="0" w:after="0" w:afterAutospacing="0"/>
              <w:rPr>
                <w:rFonts w:ascii="Calibri" w:hAnsi="Calibri" w:cs="Calibri"/>
                <w:color w:val="FFFFFF" w:themeColor="background1"/>
                <w:sz w:val="20"/>
                <w:szCs w:val="20"/>
              </w:rPr>
            </w:pPr>
            <w:r w:rsidRPr="00D66B30">
              <w:rPr>
                <w:rFonts w:ascii="Calibri" w:hAnsi="Calibri" w:cs="Calibri"/>
                <w:b/>
                <w:bCs/>
                <w:color w:val="FFFFFF" w:themeColor="background1"/>
                <w:sz w:val="20"/>
                <w:szCs w:val="20"/>
              </w:rPr>
              <w:t>Modern Slavery Statement (or equivalent statement/document)</w:t>
            </w:r>
          </w:p>
        </w:tc>
        <w:tc>
          <w:tcPr>
            <w:tcW w:w="631" w:type="pct"/>
            <w:tcBorders>
              <w:left w:val="dashed" w:color="auto" w:sz="4" w:space="0"/>
            </w:tcBorders>
            <w:shd w:val="clear" w:color="auto" w:fill="002C5D" w:themeFill="accent2" w:themeFillShade="80"/>
          </w:tcPr>
          <w:p w:rsidRPr="00D66B30" w:rsidR="00A305A5" w:rsidP="006A7379" w:rsidRDefault="00A305A5" w14:paraId="7B3DE989" w14:textId="77777777">
            <w:pPr>
              <w:pStyle w:val="Heading4"/>
              <w:keepNext/>
              <w:keepLines/>
              <w:widowControl w:val="0"/>
              <w:numPr>
                <w:ilvl w:val="0"/>
                <w:numId w:val="0"/>
              </w:numPr>
              <w:rPr>
                <w:rFonts w:ascii="Calibri" w:hAnsi="Calibri" w:cs="Calibri"/>
                <w:color w:val="FFFFFF" w:themeColor="background1"/>
                <w:sz w:val="20"/>
                <w:szCs w:val="20"/>
              </w:rPr>
            </w:pPr>
          </w:p>
        </w:tc>
      </w:tr>
      <w:tr w:rsidRPr="003861F4" w:rsidR="00E01A57" w:rsidTr="001D59C7" w14:paraId="2DA15B0C" w14:textId="77777777">
        <w:trPr>
          <w:cantSplit/>
          <w:trHeight w:val="113"/>
        </w:trPr>
        <w:tc>
          <w:tcPr>
            <w:tcW w:w="194" w:type="pct"/>
            <w:tcMar>
              <w:top w:w="57" w:type="dxa"/>
              <w:left w:w="0" w:type="dxa"/>
              <w:bottom w:w="57" w:type="dxa"/>
              <w:right w:w="0" w:type="dxa"/>
            </w:tcMar>
          </w:tcPr>
          <w:p w:rsidRPr="003861F4" w:rsidR="00E01A57" w:rsidP="00781B57" w:rsidRDefault="00781B57" w14:paraId="7DF3A7CC" w14:textId="0D3A1D3C">
            <w:pPr>
              <w:widowControl w:val="0"/>
              <w:numPr>
                <w:ilvl w:val="0"/>
                <w:numId w:val="4"/>
              </w:numPr>
              <w:spacing w:after="240"/>
              <w:ind w:left="720"/>
              <w:jc w:val="center"/>
              <w:rPr>
                <w:rFonts w:ascii="Calibri" w:hAnsi="Calibri" w:cs="Calibri"/>
                <w:sz w:val="20"/>
                <w:szCs w:val="20"/>
              </w:rPr>
            </w:pPr>
            <w:r>
              <w:rPr>
                <w:rFonts w:ascii="Calibri" w:hAnsi="Calibri" w:cs="Calibri"/>
                <w:sz w:val="20"/>
                <w:szCs w:val="20"/>
              </w:rPr>
              <w:t>28</w:t>
            </w:r>
          </w:p>
        </w:tc>
        <w:tc>
          <w:tcPr>
            <w:tcW w:w="4175" w:type="pct"/>
            <w:tcBorders>
              <w:bottom w:val="single" w:color="auto" w:sz="4" w:space="0"/>
              <w:right w:val="dashed" w:color="auto" w:sz="4" w:space="0"/>
            </w:tcBorders>
            <w:tcMar>
              <w:top w:w="57" w:type="dxa"/>
              <w:left w:w="0" w:type="dxa"/>
              <w:bottom w:w="57" w:type="dxa"/>
              <w:right w:w="0" w:type="dxa"/>
            </w:tcMar>
          </w:tcPr>
          <w:p w:rsidR="00CA16FA" w:rsidP="00E01A57" w:rsidRDefault="00CA16FA" w14:paraId="78F46430" w14:textId="00994221">
            <w:pPr>
              <w:pStyle w:val="NormalWeb"/>
              <w:spacing w:before="0" w:beforeAutospacing="0" w:after="0" w:afterAutospacing="0"/>
              <w:rPr>
                <w:rFonts w:ascii="Calibri" w:hAnsi="Calibri" w:cs="Calibri"/>
                <w:color w:val="222222"/>
                <w:sz w:val="20"/>
                <w:szCs w:val="20"/>
              </w:rPr>
            </w:pPr>
            <w:r>
              <w:rPr>
                <w:rFonts w:ascii="Calibri" w:hAnsi="Calibri" w:cs="Calibri"/>
                <w:color w:val="222222"/>
                <w:sz w:val="20"/>
                <w:szCs w:val="20"/>
              </w:rPr>
              <w:t>Confirm which of the following applies, and provide a link to your Modern Slavery statement or equivalent document or policy:</w:t>
            </w:r>
          </w:p>
          <w:p w:rsidR="00CA16FA" w:rsidP="00E01A57" w:rsidRDefault="00CA16FA" w14:paraId="69681D2C" w14:textId="77777777">
            <w:pPr>
              <w:pStyle w:val="NormalWeb"/>
              <w:spacing w:before="0" w:beforeAutospacing="0" w:after="0" w:afterAutospacing="0"/>
              <w:rPr>
                <w:rFonts w:ascii="Calibri" w:hAnsi="Calibri" w:cs="Calibri"/>
                <w:color w:val="222222"/>
                <w:sz w:val="20"/>
                <w:szCs w:val="20"/>
              </w:rPr>
            </w:pPr>
          </w:p>
          <w:p w:rsidR="00E01A57" w:rsidP="00E01A57" w:rsidRDefault="00E01A57" w14:paraId="58CDE775" w14:textId="749AFD4D">
            <w:pPr>
              <w:pStyle w:val="NormalWeb"/>
              <w:spacing w:before="0" w:beforeAutospacing="0" w:after="0" w:afterAutospacing="0"/>
              <w:rPr>
                <w:rFonts w:ascii="Calibri" w:hAnsi="Calibri" w:cs="Calibri"/>
                <w:color w:val="222222"/>
                <w:sz w:val="20"/>
                <w:szCs w:val="20"/>
              </w:rPr>
            </w:pPr>
            <w:r w:rsidRPr="003861F4">
              <w:rPr>
                <w:rFonts w:ascii="Calibri" w:hAnsi="Calibri" w:cs="Calibri"/>
                <w:color w:val="222222"/>
                <w:sz w:val="20"/>
                <w:szCs w:val="20"/>
              </w:rPr>
              <w:t>Supplier is ‘a relevant commercial organisation’* and is compliant with the requirements contained within section 54 of the Modern Slavery Act 2015 and associated guidance and their statement includes information relating to: </w:t>
            </w:r>
          </w:p>
          <w:p w:rsidRPr="003861F4" w:rsidR="00E01A57" w:rsidP="00E01A57" w:rsidRDefault="00E01A57" w14:paraId="6E3569D0" w14:textId="77777777">
            <w:pPr>
              <w:pStyle w:val="NormalWeb"/>
              <w:spacing w:before="0" w:beforeAutospacing="0" w:after="0" w:afterAutospacing="0"/>
              <w:rPr>
                <w:rFonts w:ascii="Calibri" w:hAnsi="Calibri" w:cs="Calibri"/>
                <w:color w:val="222222"/>
                <w:sz w:val="20"/>
                <w:szCs w:val="20"/>
              </w:rPr>
            </w:pPr>
          </w:p>
          <w:p w:rsidRPr="003861F4" w:rsidR="00E01A57" w:rsidP="00E01A57" w:rsidRDefault="00E01A57" w14:paraId="12294980" w14:textId="77777777">
            <w:pPr>
              <w:pStyle w:val="NormalWeb"/>
              <w:numPr>
                <w:ilvl w:val="0"/>
                <w:numId w:val="21"/>
              </w:numPr>
              <w:spacing w:before="0" w:beforeAutospacing="0" w:after="0" w:afterAutospacing="0"/>
              <w:rPr>
                <w:rFonts w:ascii="Calibri" w:hAnsi="Calibri" w:cs="Calibri"/>
                <w:sz w:val="20"/>
                <w:szCs w:val="20"/>
              </w:rPr>
            </w:pPr>
            <w:r w:rsidRPr="003861F4">
              <w:rPr>
                <w:rFonts w:ascii="Calibri" w:hAnsi="Calibri" w:cs="Calibri"/>
                <w:color w:val="222222"/>
                <w:sz w:val="20"/>
                <w:szCs w:val="20"/>
              </w:rPr>
              <w:t>the organisation’s structure, its business and its supply chains </w:t>
            </w:r>
          </w:p>
          <w:p w:rsidRPr="003861F4" w:rsidR="00E01A57" w:rsidP="00E01A57" w:rsidRDefault="00E01A57" w14:paraId="54F56D92" w14:textId="77777777">
            <w:pPr>
              <w:pStyle w:val="NormalWeb"/>
              <w:numPr>
                <w:ilvl w:val="0"/>
                <w:numId w:val="21"/>
              </w:numPr>
              <w:spacing w:before="0" w:beforeAutospacing="0" w:after="0" w:afterAutospacing="0"/>
              <w:rPr>
                <w:rFonts w:ascii="Calibri" w:hAnsi="Calibri" w:cs="Calibri"/>
                <w:sz w:val="20"/>
                <w:szCs w:val="20"/>
              </w:rPr>
            </w:pPr>
            <w:r w:rsidRPr="003861F4">
              <w:rPr>
                <w:rFonts w:ascii="Calibri" w:hAnsi="Calibri" w:cs="Calibri"/>
                <w:color w:val="222222"/>
                <w:sz w:val="20"/>
                <w:szCs w:val="20"/>
              </w:rPr>
              <w:t>its policies in relation to slavery and human trafficking </w:t>
            </w:r>
          </w:p>
          <w:p w:rsidRPr="003861F4" w:rsidR="00E01A57" w:rsidP="00E01A57" w:rsidRDefault="00E01A57" w14:paraId="66794B1C" w14:textId="77777777">
            <w:pPr>
              <w:pStyle w:val="NormalWeb"/>
              <w:numPr>
                <w:ilvl w:val="0"/>
                <w:numId w:val="21"/>
              </w:numPr>
              <w:spacing w:before="0" w:beforeAutospacing="0" w:after="0" w:afterAutospacing="0"/>
              <w:rPr>
                <w:rFonts w:ascii="Calibri" w:hAnsi="Calibri" w:cs="Calibri"/>
                <w:sz w:val="20"/>
                <w:szCs w:val="20"/>
              </w:rPr>
            </w:pPr>
            <w:r w:rsidRPr="003861F4">
              <w:rPr>
                <w:rFonts w:ascii="Calibri" w:hAnsi="Calibri" w:cs="Calibri"/>
                <w:color w:val="222222"/>
                <w:sz w:val="20"/>
                <w:szCs w:val="20"/>
              </w:rPr>
              <w:t>its due diligence processes in relation to slavery and human trafficking in its business and supply chains </w:t>
            </w:r>
          </w:p>
          <w:p w:rsidRPr="003861F4" w:rsidR="00E01A57" w:rsidP="00E01A57" w:rsidRDefault="00E01A57" w14:paraId="56435F8A" w14:textId="77777777">
            <w:pPr>
              <w:pStyle w:val="NormalWeb"/>
              <w:numPr>
                <w:ilvl w:val="0"/>
                <w:numId w:val="21"/>
              </w:numPr>
              <w:spacing w:before="0" w:beforeAutospacing="0" w:after="0" w:afterAutospacing="0"/>
              <w:rPr>
                <w:rFonts w:ascii="Calibri" w:hAnsi="Calibri" w:cs="Calibri"/>
                <w:sz w:val="20"/>
                <w:szCs w:val="20"/>
              </w:rPr>
            </w:pPr>
            <w:r w:rsidRPr="003861F4">
              <w:rPr>
                <w:rFonts w:ascii="Calibri" w:hAnsi="Calibri" w:cs="Calibri"/>
                <w:color w:val="222222"/>
                <w:sz w:val="20"/>
                <w:szCs w:val="20"/>
              </w:rPr>
              <w:t>the parts of its business and supply chains where there is a risk of slavery and human trafficking taking place, and the steps it has taken to assess and manage that risk </w:t>
            </w:r>
          </w:p>
          <w:p w:rsidRPr="003861F4" w:rsidR="00E01A57" w:rsidP="00E01A57" w:rsidRDefault="00E01A57" w14:paraId="71B52053" w14:textId="77777777">
            <w:pPr>
              <w:pStyle w:val="NormalWeb"/>
              <w:numPr>
                <w:ilvl w:val="0"/>
                <w:numId w:val="21"/>
              </w:numPr>
              <w:spacing w:before="0" w:beforeAutospacing="0" w:after="0" w:afterAutospacing="0"/>
              <w:rPr>
                <w:rFonts w:ascii="Calibri" w:hAnsi="Calibri" w:cs="Calibri"/>
                <w:sz w:val="20"/>
                <w:szCs w:val="20"/>
              </w:rPr>
            </w:pPr>
            <w:r w:rsidRPr="003861F4">
              <w:rPr>
                <w:rFonts w:ascii="Calibri" w:hAnsi="Calibri" w:cs="Calibri"/>
                <w:color w:val="222222"/>
                <w:sz w:val="20"/>
                <w:szCs w:val="20"/>
              </w:rPr>
              <w:t>its effectiveness in ensuring that slavery and human trafficking is not taking place in its business or supply chains, measured against such performance indicators as it considers appropriate </w:t>
            </w:r>
          </w:p>
          <w:p w:rsidRPr="00A305A5" w:rsidR="00E01A57" w:rsidP="00E01A57" w:rsidRDefault="00E01A57" w14:paraId="4CA5FF45" w14:textId="77777777">
            <w:pPr>
              <w:pStyle w:val="NormalWeb"/>
              <w:numPr>
                <w:ilvl w:val="0"/>
                <w:numId w:val="21"/>
              </w:numPr>
              <w:spacing w:before="0" w:beforeAutospacing="0" w:after="0" w:afterAutospacing="0"/>
              <w:rPr>
                <w:rFonts w:ascii="Calibri" w:hAnsi="Calibri" w:cs="Calibri"/>
                <w:sz w:val="20"/>
                <w:szCs w:val="20"/>
              </w:rPr>
            </w:pPr>
            <w:r w:rsidRPr="003861F4">
              <w:rPr>
                <w:rFonts w:ascii="Calibri" w:hAnsi="Calibri" w:cs="Calibri"/>
                <w:color w:val="222222"/>
                <w:sz w:val="20"/>
                <w:szCs w:val="20"/>
              </w:rPr>
              <w:t>the training and capacity building about slavery and human trafficking available to its staff  </w:t>
            </w:r>
          </w:p>
          <w:p w:rsidRPr="003861F4" w:rsidR="00E01A57" w:rsidP="00E01A57" w:rsidRDefault="00E01A57" w14:paraId="173EE24B" w14:textId="77777777">
            <w:pPr>
              <w:pStyle w:val="NormalWeb"/>
              <w:spacing w:before="0" w:beforeAutospacing="0" w:after="0" w:afterAutospacing="0"/>
              <w:ind w:left="360"/>
              <w:rPr>
                <w:rFonts w:ascii="Calibri" w:hAnsi="Calibri" w:cs="Calibri"/>
                <w:sz w:val="20"/>
                <w:szCs w:val="20"/>
              </w:rPr>
            </w:pPr>
          </w:p>
          <w:p w:rsidR="00E01A57" w:rsidP="00E01A57" w:rsidRDefault="00E01A57" w14:paraId="627C241F" w14:textId="77777777">
            <w:pPr>
              <w:pStyle w:val="NormalWeb"/>
              <w:spacing w:before="0" w:beforeAutospacing="0" w:after="0" w:afterAutospacing="0"/>
              <w:rPr>
                <w:rFonts w:ascii="Calibri" w:hAnsi="Calibri" w:cs="Calibri"/>
                <w:b/>
                <w:bCs/>
                <w:color w:val="222222"/>
                <w:sz w:val="20"/>
                <w:szCs w:val="20"/>
              </w:rPr>
            </w:pPr>
            <w:r w:rsidRPr="003861F4">
              <w:rPr>
                <w:rFonts w:ascii="Calibri" w:hAnsi="Calibri" w:cs="Calibri"/>
                <w:b/>
                <w:bCs/>
                <w:color w:val="222222"/>
                <w:sz w:val="20"/>
                <w:szCs w:val="20"/>
              </w:rPr>
              <w:t>Or</w:t>
            </w:r>
          </w:p>
          <w:p w:rsidRPr="003861F4" w:rsidR="00E01A57" w:rsidP="00E01A57" w:rsidRDefault="00E01A57" w14:paraId="4F82A109" w14:textId="77777777">
            <w:pPr>
              <w:pStyle w:val="NormalWeb"/>
              <w:spacing w:before="0" w:beforeAutospacing="0" w:after="0" w:afterAutospacing="0"/>
              <w:rPr>
                <w:rFonts w:ascii="Calibri" w:hAnsi="Calibri" w:cs="Calibri"/>
                <w:sz w:val="20"/>
                <w:szCs w:val="20"/>
              </w:rPr>
            </w:pPr>
          </w:p>
          <w:p w:rsidR="00E01A57" w:rsidP="00E01A57" w:rsidRDefault="00E01A57" w14:paraId="6168C610" w14:textId="77777777">
            <w:pPr>
              <w:pStyle w:val="NormalWeb"/>
              <w:spacing w:before="0" w:beforeAutospacing="0" w:after="0" w:afterAutospacing="0"/>
              <w:rPr>
                <w:rFonts w:ascii="Calibri" w:hAnsi="Calibri" w:cs="Calibri"/>
                <w:color w:val="222222"/>
                <w:sz w:val="20"/>
                <w:szCs w:val="20"/>
              </w:rPr>
            </w:pPr>
            <w:r w:rsidRPr="003861F4">
              <w:rPr>
                <w:rFonts w:ascii="Calibri" w:hAnsi="Calibri" w:cs="Calibri"/>
                <w:color w:val="222222"/>
                <w:sz w:val="20"/>
                <w:szCs w:val="20"/>
              </w:rPr>
              <w:t>Supplier is not ‘a relevant commercial organisation’ but has a turnover of more than £36 million and has provided a link to an equivalent statement or document which demonstrates information relating to a to f above.</w:t>
            </w:r>
          </w:p>
          <w:p w:rsidRPr="003861F4" w:rsidR="00CA16FA" w:rsidP="00E01A57" w:rsidRDefault="00CA16FA" w14:paraId="18DADED3" w14:textId="77777777">
            <w:pPr>
              <w:pStyle w:val="NormalWeb"/>
              <w:spacing w:before="0" w:beforeAutospacing="0" w:after="0" w:afterAutospacing="0"/>
              <w:rPr>
                <w:rFonts w:ascii="Calibri" w:hAnsi="Calibri" w:cs="Calibri"/>
                <w:color w:val="222222"/>
                <w:sz w:val="20"/>
                <w:szCs w:val="20"/>
              </w:rPr>
            </w:pPr>
          </w:p>
          <w:p w:rsidRPr="00E01A57" w:rsidR="00E01A57" w:rsidP="00E01A57" w:rsidRDefault="00E01A57" w14:paraId="5B474AED" w14:textId="74100F30">
            <w:pPr>
              <w:pStyle w:val="NormalWeb"/>
              <w:spacing w:before="0" w:beforeAutospacing="0" w:after="0" w:afterAutospacing="0"/>
              <w:rPr>
                <w:rFonts w:ascii="Calibri" w:hAnsi="Calibri" w:cs="Calibri"/>
                <w:i/>
                <w:iCs/>
                <w:sz w:val="20"/>
                <w:szCs w:val="20"/>
              </w:rPr>
            </w:pPr>
            <w:r w:rsidRPr="003861F4">
              <w:rPr>
                <w:rFonts w:ascii="Calibri" w:hAnsi="Calibri" w:cs="Calibri"/>
                <w:i/>
                <w:iCs/>
                <w:color w:val="222222"/>
                <w:sz w:val="20"/>
                <w:szCs w:val="20"/>
              </w:rPr>
              <w:t>*‘Relevant commercial organisations’ are defined as commercial organisations that carry on a business or part of business in the UK, supply goods or services and have an annual turnover of £36 million or more.</w:t>
            </w:r>
          </w:p>
        </w:tc>
        <w:tc>
          <w:tcPr>
            <w:tcW w:w="631" w:type="pct"/>
            <w:tcBorders>
              <w:left w:val="dashed" w:color="auto" w:sz="4" w:space="0"/>
              <w:bottom w:val="dashed" w:color="auto" w:sz="4" w:space="0"/>
            </w:tcBorders>
            <w:vAlign w:val="bottom"/>
          </w:tcPr>
          <w:p w:rsidRPr="003861F4" w:rsidR="00E01A57" w:rsidP="00E01A57" w:rsidRDefault="00E01A57" w14:paraId="591249AD" w14:textId="77777777">
            <w:pPr>
              <w:pStyle w:val="NormalWeb"/>
              <w:spacing w:before="0" w:beforeAutospacing="0" w:after="120" w:afterAutospacing="0"/>
              <w:jc w:val="center"/>
              <w:rPr>
                <w:rFonts w:ascii="Calibri" w:hAnsi="Calibri" w:cs="Calibri"/>
                <w:b/>
                <w:bCs/>
                <w:color w:val="000000"/>
                <w:sz w:val="20"/>
                <w:szCs w:val="20"/>
              </w:rPr>
            </w:pPr>
            <w:r>
              <w:rPr>
                <w:rFonts w:ascii="Calibri" w:hAnsi="Calibri" w:cs="Calibri"/>
                <w:b/>
                <w:sz w:val="20"/>
                <w:szCs w:val="20"/>
              </w:rPr>
              <w:t>Pass/Fail</w:t>
            </w:r>
          </w:p>
        </w:tc>
      </w:tr>
      <w:tr w:rsidRPr="003861F4" w:rsidR="00F975E1" w:rsidTr="00247A78" w14:paraId="6343601A" w14:textId="77777777">
        <w:trPr>
          <w:cantSplit/>
          <w:trHeight w:val="112"/>
        </w:trPr>
        <w:tc>
          <w:tcPr>
            <w:tcW w:w="194" w:type="pct"/>
            <w:tcBorders>
              <w:bottom w:val="single" w:color="auto" w:sz="4" w:space="0"/>
            </w:tcBorders>
            <w:tcMar>
              <w:top w:w="57" w:type="dxa"/>
              <w:left w:w="0" w:type="dxa"/>
              <w:bottom w:w="57" w:type="dxa"/>
              <w:right w:w="0" w:type="dxa"/>
            </w:tcMar>
          </w:tcPr>
          <w:p w:rsidRPr="003861F4" w:rsidR="00F975E1" w:rsidP="00667F91" w:rsidRDefault="00F975E1" w14:paraId="222EB61A" w14:textId="77777777">
            <w:pPr>
              <w:widowControl w:val="0"/>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3861F4" w:rsidR="00F975E1" w:rsidP="00667F91" w:rsidRDefault="00F975E1" w14:paraId="750CB5A5" w14:textId="421852DF">
            <w:pPr>
              <w:tabs>
                <w:tab w:val="left" w:pos="10335"/>
              </w:tabs>
              <w:rPr>
                <w:rFonts w:ascii="Calibri" w:hAnsi="Calibri" w:eastAsia="Times New Roman" w:cs="Calibri"/>
                <w:color w:val="000000"/>
                <w:sz w:val="20"/>
                <w:szCs w:val="20"/>
              </w:rPr>
            </w:pPr>
            <w:r w:rsidRPr="003861F4">
              <w:rPr>
                <w:rFonts w:ascii="Calibri" w:hAnsi="Calibri" w:cs="Calibri"/>
                <w:b/>
                <w:sz w:val="20"/>
                <w:szCs w:val="20"/>
              </w:rPr>
              <w:t>[Insert information</w:t>
            </w:r>
            <w:r w:rsidR="00590506">
              <w:rPr>
                <w:rFonts w:ascii="Calibri" w:hAnsi="Calibri" w:cs="Calibri"/>
                <w:b/>
                <w:sz w:val="20"/>
                <w:szCs w:val="20"/>
              </w:rPr>
              <w:t>]</w:t>
            </w:r>
            <w:r w:rsidR="00667F91">
              <w:rPr>
                <w:rFonts w:ascii="Calibri" w:hAnsi="Calibri" w:cs="Calibri"/>
                <w:b/>
                <w:sz w:val="20"/>
                <w:szCs w:val="20"/>
              </w:rPr>
              <w:tab/>
            </w:r>
          </w:p>
        </w:tc>
        <w:tc>
          <w:tcPr>
            <w:tcW w:w="631" w:type="pct"/>
            <w:tcBorders>
              <w:left w:val="dashed" w:color="auto" w:sz="4" w:space="0"/>
              <w:bottom w:val="single" w:color="auto" w:sz="4" w:space="0"/>
            </w:tcBorders>
          </w:tcPr>
          <w:p w:rsidRPr="003861F4" w:rsidR="00F975E1" w:rsidP="00667F91" w:rsidRDefault="00F975E1" w14:paraId="03A16F9C" w14:textId="77777777">
            <w:pPr>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bl>
    <w:p w:rsidR="007779A3" w:rsidRDefault="007779A3" w14:paraId="4668574F" w14:textId="2BEA531C">
      <w:r>
        <w:br w:type="page"/>
      </w:r>
    </w:p>
    <w:tbl>
      <w:tblPr>
        <w:tblW w:w="5214" w:type="pct"/>
        <w:tblLayout w:type="fixed"/>
        <w:tblCellMar>
          <w:top w:w="57" w:type="dxa"/>
          <w:left w:w="0" w:type="dxa"/>
          <w:bottom w:w="57" w:type="dxa"/>
          <w:right w:w="0" w:type="dxa"/>
        </w:tblCellMar>
        <w:tblLook w:val="0600" w:firstRow="0" w:lastRow="0" w:firstColumn="0" w:lastColumn="0" w:noHBand="1" w:noVBand="1"/>
      </w:tblPr>
      <w:tblGrid>
        <w:gridCol w:w="563"/>
        <w:gridCol w:w="10210"/>
        <w:gridCol w:w="1986"/>
        <w:gridCol w:w="1843"/>
      </w:tblGrid>
      <w:tr w:rsidRPr="003861F4" w:rsidR="003F007D" w:rsidTr="003F007D" w14:paraId="62113237" w14:textId="3A019757">
        <w:trPr>
          <w:cantSplit/>
          <w:trHeight w:val="227"/>
        </w:trPr>
        <w:tc>
          <w:tcPr>
            <w:tcW w:w="3689" w:type="pct"/>
            <w:gridSpan w:val="2"/>
            <w:shd w:val="clear" w:color="auto" w:fill="78256E" w:themeFill="accent3"/>
            <w:tcMar>
              <w:top w:w="57" w:type="dxa"/>
              <w:left w:w="0" w:type="dxa"/>
              <w:bottom w:w="57" w:type="dxa"/>
              <w:right w:w="0" w:type="dxa"/>
            </w:tcMar>
          </w:tcPr>
          <w:p w:rsidRPr="00A305A5" w:rsidR="003F007D" w:rsidP="00E560F7" w:rsidRDefault="003F007D" w14:paraId="43963C0D" w14:textId="262C00C2">
            <w:pPr>
              <w:pStyle w:val="Heading3"/>
              <w:spacing w:after="0"/>
              <w:rPr>
                <w:rFonts w:ascii="Calibri" w:hAnsi="Calibri" w:cs="Calibri"/>
                <w:color w:val="FFFFFF" w:themeColor="background1"/>
                <w:sz w:val="20"/>
                <w:szCs w:val="20"/>
              </w:rPr>
            </w:pPr>
            <w:r w:rsidRPr="00A305A5">
              <w:rPr>
                <w:rFonts w:ascii="Calibri" w:hAnsi="Calibri" w:cs="Calibri"/>
                <w:color w:val="FFFFFF" w:themeColor="background1"/>
                <w:sz w:val="20"/>
                <w:szCs w:val="20"/>
              </w:rPr>
              <w:t>C</w:t>
            </w:r>
            <w:r>
              <w:rPr>
                <w:rFonts w:ascii="Calibri" w:hAnsi="Calibri" w:cs="Calibri"/>
                <w:color w:val="FFFFFF" w:themeColor="background1"/>
                <w:sz w:val="20"/>
                <w:szCs w:val="20"/>
              </w:rPr>
              <w:t>onflict of Interest Declaration</w:t>
            </w:r>
          </w:p>
        </w:tc>
        <w:tc>
          <w:tcPr>
            <w:tcW w:w="680" w:type="pct"/>
            <w:tcBorders>
              <w:right w:val="dashed" w:color="auto" w:sz="4" w:space="0"/>
            </w:tcBorders>
            <w:shd w:val="clear" w:color="auto" w:fill="78256E" w:themeFill="accent3"/>
          </w:tcPr>
          <w:p w:rsidRPr="00A305A5" w:rsidR="003F007D" w:rsidP="00595514" w:rsidRDefault="003F007D" w14:paraId="758A9F61" w14:textId="0AE5BE1E">
            <w:pPr>
              <w:pStyle w:val="Heading3"/>
              <w:spacing w:after="0"/>
              <w:jc w:val="center"/>
              <w:rPr>
                <w:rFonts w:ascii="Calibri" w:hAnsi="Calibri" w:cs="Calibri"/>
                <w:color w:val="FFFFFF" w:themeColor="background1"/>
                <w:sz w:val="20"/>
                <w:szCs w:val="20"/>
              </w:rPr>
            </w:pPr>
            <w:r>
              <w:rPr>
                <w:rFonts w:ascii="Calibri" w:hAnsi="Calibri" w:cs="Calibri"/>
                <w:color w:val="FFFFFF" w:themeColor="background1"/>
                <w:sz w:val="20"/>
                <w:szCs w:val="20"/>
              </w:rPr>
              <w:t>Response</w:t>
            </w:r>
          </w:p>
        </w:tc>
        <w:tc>
          <w:tcPr>
            <w:tcW w:w="631" w:type="pct"/>
            <w:tcBorders>
              <w:left w:val="dashed" w:color="auto" w:sz="4" w:space="0"/>
            </w:tcBorders>
            <w:shd w:val="clear" w:color="auto" w:fill="78256E" w:themeFill="accent3"/>
          </w:tcPr>
          <w:p w:rsidR="003F007D" w:rsidP="00595514" w:rsidRDefault="003F007D" w14:paraId="6A17BA05" w14:textId="6CE63551">
            <w:pPr>
              <w:pStyle w:val="Heading3"/>
              <w:spacing w:after="0"/>
              <w:jc w:val="center"/>
              <w:rPr>
                <w:rFonts w:ascii="Calibri" w:hAnsi="Calibri" w:cs="Calibri"/>
                <w:color w:val="FFFFFF" w:themeColor="background1"/>
                <w:sz w:val="20"/>
                <w:szCs w:val="20"/>
              </w:rPr>
            </w:pPr>
            <w:r w:rsidRPr="001D59C7">
              <w:rPr>
                <w:rFonts w:ascii="Calibri" w:hAnsi="Calibri" w:cs="Calibri"/>
                <w:color w:val="FFFFFF" w:themeColor="background1"/>
                <w:sz w:val="20"/>
                <w:szCs w:val="20"/>
              </w:rPr>
              <w:t>For Evaluator Assessment</w:t>
            </w:r>
          </w:p>
        </w:tc>
      </w:tr>
      <w:tr w:rsidRPr="003861F4" w:rsidR="003F007D" w:rsidTr="003F007D" w14:paraId="7F6D917F" w14:textId="02CC87DE">
        <w:trPr>
          <w:cantSplit/>
          <w:trHeight w:val="113"/>
        </w:trPr>
        <w:tc>
          <w:tcPr>
            <w:tcW w:w="193" w:type="pct"/>
            <w:tcMar>
              <w:top w:w="57" w:type="dxa"/>
              <w:left w:w="0" w:type="dxa"/>
              <w:bottom w:w="57" w:type="dxa"/>
              <w:right w:w="0" w:type="dxa"/>
            </w:tcMar>
          </w:tcPr>
          <w:p w:rsidRPr="00595514" w:rsidR="003F007D" w:rsidP="00595514" w:rsidRDefault="003F007D" w14:paraId="6CD80578" w14:textId="00326D0B">
            <w:pPr>
              <w:rPr>
                <w:rFonts w:ascii="Calibri" w:hAnsi="Calibri" w:cs="Calibri"/>
                <w:sz w:val="20"/>
                <w:szCs w:val="20"/>
              </w:rPr>
            </w:pPr>
            <w:r>
              <w:rPr>
                <w:rFonts w:ascii="Calibri" w:hAnsi="Calibri" w:cs="Calibri"/>
                <w:sz w:val="20"/>
                <w:szCs w:val="20"/>
              </w:rPr>
              <w:t>29.</w:t>
            </w:r>
          </w:p>
        </w:tc>
        <w:tc>
          <w:tcPr>
            <w:tcW w:w="3496" w:type="pct"/>
            <w:tcMar>
              <w:top w:w="57" w:type="dxa"/>
              <w:left w:w="0" w:type="dxa"/>
              <w:bottom w:w="57" w:type="dxa"/>
              <w:right w:w="0" w:type="dxa"/>
            </w:tcMar>
          </w:tcPr>
          <w:p w:rsidRPr="00590506" w:rsidR="003F007D" w:rsidP="0086148E" w:rsidRDefault="003F007D" w14:paraId="3656B678" w14:textId="3C5442D3">
            <w:pPr>
              <w:widowControl w:val="0"/>
              <w:rPr>
                <w:rFonts w:ascii="Calibri" w:hAnsi="Calibri" w:cs="Calibri"/>
                <w:b/>
                <w:sz w:val="20"/>
                <w:szCs w:val="20"/>
              </w:rPr>
            </w:pPr>
            <w:r w:rsidRPr="00590506">
              <w:rPr>
                <w:rFonts w:ascii="Calibri" w:hAnsi="Calibri" w:cs="Calibri"/>
                <w:b/>
                <w:sz w:val="20"/>
                <w:szCs w:val="20"/>
              </w:rPr>
              <w:t>Conflict of Interest Check</w:t>
            </w:r>
          </w:p>
        </w:tc>
        <w:tc>
          <w:tcPr>
            <w:tcW w:w="680" w:type="pct"/>
            <w:tcBorders>
              <w:right w:val="dashed" w:color="auto" w:sz="4" w:space="0"/>
            </w:tcBorders>
          </w:tcPr>
          <w:p w:rsidRPr="00595514" w:rsidR="003F007D" w:rsidP="00595514" w:rsidRDefault="003F007D" w14:paraId="37A2E665" w14:textId="13ABE889">
            <w:pPr>
              <w:widowControl w:val="0"/>
              <w:jc w:val="center"/>
              <w:rPr>
                <w:rFonts w:ascii="Calibri" w:hAnsi="Calibri" w:cs="Calibri"/>
                <w:b/>
                <w:sz w:val="20"/>
                <w:szCs w:val="20"/>
              </w:rPr>
            </w:pPr>
            <w:r w:rsidRPr="00595514">
              <w:rPr>
                <w:rFonts w:ascii="Calibri" w:hAnsi="Calibri" w:cs="Calibri"/>
                <w:b/>
                <w:sz w:val="20"/>
                <w:szCs w:val="20"/>
              </w:rPr>
              <w:t xml:space="preserve">Yes or </w:t>
            </w:r>
            <w:proofErr w:type="gramStart"/>
            <w:r w:rsidRPr="00595514">
              <w:rPr>
                <w:rFonts w:ascii="Calibri" w:hAnsi="Calibri" w:cs="Calibri"/>
                <w:b/>
                <w:sz w:val="20"/>
                <w:szCs w:val="20"/>
              </w:rPr>
              <w:t>No</w:t>
            </w:r>
            <w:proofErr w:type="gramEnd"/>
          </w:p>
        </w:tc>
        <w:tc>
          <w:tcPr>
            <w:tcW w:w="631" w:type="pct"/>
            <w:tcBorders>
              <w:left w:val="dashed" w:color="auto" w:sz="4" w:space="0"/>
            </w:tcBorders>
          </w:tcPr>
          <w:p w:rsidRPr="00595514" w:rsidR="003F007D" w:rsidP="00595514" w:rsidRDefault="003F007D" w14:paraId="7B8504FE" w14:textId="77777777">
            <w:pPr>
              <w:widowControl w:val="0"/>
              <w:jc w:val="center"/>
              <w:rPr>
                <w:rFonts w:ascii="Calibri" w:hAnsi="Calibri" w:cs="Calibri"/>
                <w:b/>
                <w:sz w:val="20"/>
                <w:szCs w:val="20"/>
              </w:rPr>
            </w:pPr>
          </w:p>
        </w:tc>
      </w:tr>
      <w:tr w:rsidRPr="003861F4" w:rsidR="003F007D" w:rsidTr="003F007D" w14:paraId="223DB44D" w14:textId="137D9898">
        <w:trPr>
          <w:cantSplit/>
          <w:trHeight w:val="113"/>
        </w:trPr>
        <w:tc>
          <w:tcPr>
            <w:tcW w:w="193" w:type="pct"/>
            <w:tcMar>
              <w:top w:w="57" w:type="dxa"/>
              <w:left w:w="0" w:type="dxa"/>
              <w:bottom w:w="57" w:type="dxa"/>
              <w:right w:w="0" w:type="dxa"/>
            </w:tcMar>
          </w:tcPr>
          <w:p w:rsidRPr="003861F4" w:rsidR="003F007D" w:rsidP="0086148E" w:rsidRDefault="003F007D" w14:paraId="19BFDD6F" w14:textId="55293190">
            <w:pPr>
              <w:rPr>
                <w:rFonts w:ascii="Calibri" w:hAnsi="Calibri" w:cs="Calibri"/>
                <w:sz w:val="20"/>
                <w:szCs w:val="20"/>
              </w:rPr>
            </w:pPr>
          </w:p>
        </w:tc>
        <w:tc>
          <w:tcPr>
            <w:tcW w:w="3496" w:type="pct"/>
            <w:tcMar>
              <w:top w:w="57" w:type="dxa"/>
              <w:left w:w="0" w:type="dxa"/>
              <w:bottom w:w="57" w:type="dxa"/>
              <w:right w:w="0" w:type="dxa"/>
            </w:tcMar>
          </w:tcPr>
          <w:p w:rsidRPr="00595514" w:rsidR="003F007D" w:rsidP="0086148E" w:rsidRDefault="003F007D" w14:paraId="709EA611" w14:textId="163DC80C">
            <w:pPr>
              <w:widowControl w:val="0"/>
              <w:rPr>
                <w:rFonts w:ascii="Calibri" w:hAnsi="Calibri" w:cs="Calibri"/>
                <w:bCs/>
                <w:sz w:val="20"/>
                <w:szCs w:val="20"/>
              </w:rPr>
            </w:pPr>
            <w:r w:rsidRPr="00595514">
              <w:rPr>
                <w:rFonts w:ascii="Calibri" w:hAnsi="Calibri" w:cs="Calibri"/>
                <w:bCs/>
                <w:sz w:val="20"/>
                <w:szCs w:val="20"/>
              </w:rPr>
              <w:t>Does any person in your organisation have a close friend or relative who they are aware is (or could be) involved in any evaluation or decision-making relating to this procurement process?</w:t>
            </w:r>
          </w:p>
        </w:tc>
        <w:tc>
          <w:tcPr>
            <w:tcW w:w="680" w:type="pct"/>
            <w:tcBorders>
              <w:right w:val="dashed" w:color="auto" w:sz="4" w:space="0"/>
            </w:tcBorders>
          </w:tcPr>
          <w:p w:rsidRPr="00595514" w:rsidR="003F007D" w:rsidP="00595514" w:rsidRDefault="003F007D" w14:paraId="1155C39A" w14:textId="0FC8EF0E">
            <w:pPr>
              <w:widowControl w:val="0"/>
              <w:jc w:val="center"/>
              <w:rPr>
                <w:rFonts w:ascii="Calibri" w:hAnsi="Calibri" w:cs="Calibri"/>
                <w:bCs/>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c>
          <w:tcPr>
            <w:tcW w:w="631" w:type="pct"/>
            <w:tcBorders>
              <w:left w:val="dashed" w:color="auto" w:sz="4" w:space="0"/>
            </w:tcBorders>
          </w:tcPr>
          <w:p w:rsidRPr="00F84577" w:rsidR="003F007D" w:rsidP="00595514" w:rsidRDefault="003F007D" w14:paraId="5453C07B" w14:textId="77777777">
            <w:pPr>
              <w:widowControl w:val="0"/>
              <w:jc w:val="center"/>
            </w:pPr>
          </w:p>
        </w:tc>
      </w:tr>
      <w:tr w:rsidRPr="003861F4" w:rsidR="003F007D" w:rsidTr="003F007D" w14:paraId="1255C09F" w14:textId="5EFA6E62">
        <w:trPr>
          <w:cantSplit/>
          <w:trHeight w:val="113"/>
        </w:trPr>
        <w:tc>
          <w:tcPr>
            <w:tcW w:w="193" w:type="pct"/>
            <w:tcMar>
              <w:top w:w="57" w:type="dxa"/>
              <w:left w:w="0" w:type="dxa"/>
              <w:bottom w:w="57" w:type="dxa"/>
              <w:right w:w="0" w:type="dxa"/>
            </w:tcMar>
          </w:tcPr>
          <w:p w:rsidRPr="003861F4" w:rsidR="003F007D" w:rsidP="0086148E" w:rsidRDefault="003F007D" w14:paraId="343AC125" w14:textId="77777777">
            <w:pPr>
              <w:rPr>
                <w:rFonts w:ascii="Calibri" w:hAnsi="Calibri" w:cs="Calibri"/>
                <w:sz w:val="20"/>
                <w:szCs w:val="20"/>
              </w:rPr>
            </w:pPr>
          </w:p>
        </w:tc>
        <w:tc>
          <w:tcPr>
            <w:tcW w:w="3496" w:type="pct"/>
            <w:tcMar>
              <w:top w:w="57" w:type="dxa"/>
              <w:left w:w="0" w:type="dxa"/>
              <w:bottom w:w="57" w:type="dxa"/>
              <w:right w:w="0" w:type="dxa"/>
            </w:tcMar>
          </w:tcPr>
          <w:p w:rsidRPr="00595514" w:rsidR="003F007D" w:rsidP="0086148E" w:rsidRDefault="003F007D" w14:paraId="4D1073BE" w14:textId="5B30444E">
            <w:pPr>
              <w:widowControl w:val="0"/>
              <w:rPr>
                <w:rFonts w:ascii="Calibri" w:hAnsi="Calibri" w:cs="Calibri"/>
                <w:bCs/>
                <w:sz w:val="20"/>
                <w:szCs w:val="20"/>
              </w:rPr>
            </w:pPr>
            <w:r w:rsidRPr="00595514">
              <w:rPr>
                <w:rFonts w:ascii="Calibri" w:hAnsi="Calibri" w:cs="Calibri"/>
                <w:bCs/>
                <w:sz w:val="20"/>
                <w:szCs w:val="20"/>
              </w:rPr>
              <w:t>Has any person in your organisation recently offered any special discounts, gifts, trips, hospitality, rewards or favours to any person they are aware is (or could be) involved in any evaluation or decision-making relating to this procurement process? (e.g. free travel, free samples for personal use)</w:t>
            </w:r>
          </w:p>
        </w:tc>
        <w:tc>
          <w:tcPr>
            <w:tcW w:w="680" w:type="pct"/>
            <w:tcBorders>
              <w:right w:val="dashed" w:color="auto" w:sz="4" w:space="0"/>
            </w:tcBorders>
          </w:tcPr>
          <w:p w:rsidRPr="00595514" w:rsidR="003F007D" w:rsidP="00595514" w:rsidRDefault="003F007D" w14:paraId="0B352EEC" w14:textId="2A87ABDA">
            <w:pPr>
              <w:widowControl w:val="0"/>
              <w:jc w:val="center"/>
              <w:rPr>
                <w:rFonts w:ascii="Calibri" w:hAnsi="Calibri" w:cs="Calibri"/>
                <w:bCs/>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c>
          <w:tcPr>
            <w:tcW w:w="631" w:type="pct"/>
            <w:tcBorders>
              <w:left w:val="dashed" w:color="auto" w:sz="4" w:space="0"/>
            </w:tcBorders>
          </w:tcPr>
          <w:p w:rsidRPr="00F84577" w:rsidR="003F007D" w:rsidP="00595514" w:rsidRDefault="003F007D" w14:paraId="48699BEA" w14:textId="77777777">
            <w:pPr>
              <w:widowControl w:val="0"/>
              <w:jc w:val="center"/>
            </w:pPr>
          </w:p>
        </w:tc>
      </w:tr>
      <w:tr w:rsidRPr="003861F4" w:rsidR="003F007D" w:rsidTr="003F007D" w14:paraId="6C2D890D" w14:textId="67370DDB">
        <w:trPr>
          <w:cantSplit/>
          <w:trHeight w:val="113"/>
        </w:trPr>
        <w:tc>
          <w:tcPr>
            <w:tcW w:w="193" w:type="pct"/>
            <w:tcMar>
              <w:top w:w="57" w:type="dxa"/>
              <w:left w:w="0" w:type="dxa"/>
              <w:bottom w:w="57" w:type="dxa"/>
              <w:right w:w="0" w:type="dxa"/>
            </w:tcMar>
          </w:tcPr>
          <w:p w:rsidRPr="003861F4" w:rsidR="003F007D" w:rsidP="0086148E" w:rsidRDefault="003F007D" w14:paraId="0C573D87" w14:textId="77777777">
            <w:pPr>
              <w:rPr>
                <w:rFonts w:ascii="Calibri" w:hAnsi="Calibri" w:cs="Calibri"/>
                <w:sz w:val="20"/>
                <w:szCs w:val="20"/>
              </w:rPr>
            </w:pPr>
          </w:p>
        </w:tc>
        <w:tc>
          <w:tcPr>
            <w:tcW w:w="3496" w:type="pct"/>
            <w:tcMar>
              <w:top w:w="57" w:type="dxa"/>
              <w:left w:w="0" w:type="dxa"/>
              <w:bottom w:w="57" w:type="dxa"/>
              <w:right w:w="0" w:type="dxa"/>
            </w:tcMar>
          </w:tcPr>
          <w:p w:rsidRPr="00595514" w:rsidR="003F007D" w:rsidP="0086148E" w:rsidRDefault="003F007D" w14:paraId="09E01FEA" w14:textId="65B95D45">
            <w:pPr>
              <w:widowControl w:val="0"/>
              <w:rPr>
                <w:rFonts w:ascii="Calibri" w:hAnsi="Calibri" w:cs="Calibri"/>
                <w:bCs/>
                <w:sz w:val="20"/>
                <w:szCs w:val="20"/>
              </w:rPr>
            </w:pPr>
            <w:r w:rsidRPr="00595514">
              <w:rPr>
                <w:rFonts w:ascii="Calibri" w:hAnsi="Calibri" w:cs="Calibri"/>
                <w:bCs/>
                <w:sz w:val="20"/>
                <w:szCs w:val="20"/>
              </w:rPr>
              <w:t>Is your organisation aware of any person involved in any evaluation or decision-making relating to this procurement process having a financial interest in your organisation? (e.g. the person is an employee, or a shareholder)</w:t>
            </w:r>
          </w:p>
        </w:tc>
        <w:tc>
          <w:tcPr>
            <w:tcW w:w="680" w:type="pct"/>
            <w:tcBorders>
              <w:right w:val="dashed" w:color="auto" w:sz="4" w:space="0"/>
            </w:tcBorders>
          </w:tcPr>
          <w:p w:rsidRPr="00595514" w:rsidR="003F007D" w:rsidP="00595514" w:rsidRDefault="003F007D" w14:paraId="76350C80" w14:textId="31D893C7">
            <w:pPr>
              <w:widowControl w:val="0"/>
              <w:jc w:val="center"/>
              <w:rPr>
                <w:rFonts w:ascii="Calibri" w:hAnsi="Calibri" w:cs="Calibri"/>
                <w:bCs/>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c>
          <w:tcPr>
            <w:tcW w:w="631" w:type="pct"/>
            <w:tcBorders>
              <w:left w:val="dashed" w:color="auto" w:sz="4" w:space="0"/>
            </w:tcBorders>
          </w:tcPr>
          <w:p w:rsidRPr="00F84577" w:rsidR="003F007D" w:rsidP="00595514" w:rsidRDefault="003F007D" w14:paraId="461B812C" w14:textId="77777777">
            <w:pPr>
              <w:widowControl w:val="0"/>
              <w:jc w:val="center"/>
            </w:pPr>
          </w:p>
        </w:tc>
      </w:tr>
      <w:tr w:rsidRPr="003861F4" w:rsidR="003F007D" w:rsidTr="003F007D" w14:paraId="34912FA1" w14:textId="15B02F75">
        <w:trPr>
          <w:cantSplit/>
          <w:trHeight w:val="113"/>
        </w:trPr>
        <w:tc>
          <w:tcPr>
            <w:tcW w:w="193" w:type="pct"/>
            <w:tcMar>
              <w:top w:w="57" w:type="dxa"/>
              <w:left w:w="0" w:type="dxa"/>
              <w:bottom w:w="57" w:type="dxa"/>
              <w:right w:w="0" w:type="dxa"/>
            </w:tcMar>
          </w:tcPr>
          <w:p w:rsidRPr="003861F4" w:rsidR="003F007D" w:rsidP="0086148E" w:rsidRDefault="003F007D" w14:paraId="29EFAFFC" w14:textId="77777777">
            <w:pPr>
              <w:rPr>
                <w:rFonts w:ascii="Calibri" w:hAnsi="Calibri" w:cs="Calibri"/>
                <w:sz w:val="20"/>
                <w:szCs w:val="20"/>
              </w:rPr>
            </w:pPr>
          </w:p>
        </w:tc>
        <w:tc>
          <w:tcPr>
            <w:tcW w:w="3496" w:type="pct"/>
            <w:tcMar>
              <w:top w:w="57" w:type="dxa"/>
              <w:left w:w="0" w:type="dxa"/>
              <w:bottom w:w="57" w:type="dxa"/>
              <w:right w:w="0" w:type="dxa"/>
            </w:tcMar>
          </w:tcPr>
          <w:p w:rsidRPr="00595514" w:rsidR="003F007D" w:rsidP="00595514" w:rsidRDefault="003F007D" w14:paraId="6B3F1E8D" w14:textId="133C005A">
            <w:pPr>
              <w:widowControl w:val="0"/>
              <w:rPr>
                <w:rFonts w:ascii="Calibri" w:hAnsi="Calibri" w:cs="Calibri"/>
                <w:bCs/>
                <w:sz w:val="20"/>
                <w:szCs w:val="20"/>
              </w:rPr>
            </w:pPr>
            <w:r w:rsidRPr="00595514">
              <w:rPr>
                <w:rFonts w:ascii="Calibri" w:hAnsi="Calibri" w:cs="Calibri"/>
                <w:bCs/>
                <w:sz w:val="20"/>
                <w:szCs w:val="20"/>
              </w:rPr>
              <w:t>Is your organisation aware of anything that might give the appearance that any person involved in the evaluation stage or decision-making stage of this procurement process is biased towards or against your organisation? (e.g. the person has used your organisation corporate box)</w:t>
            </w:r>
          </w:p>
        </w:tc>
        <w:tc>
          <w:tcPr>
            <w:tcW w:w="680" w:type="pct"/>
            <w:tcBorders>
              <w:right w:val="dashed" w:color="auto" w:sz="4" w:space="0"/>
            </w:tcBorders>
          </w:tcPr>
          <w:p w:rsidRPr="00595514" w:rsidR="003F007D" w:rsidP="00595514" w:rsidRDefault="003F007D" w14:paraId="6F83F66A" w14:textId="5CA9FB01">
            <w:pPr>
              <w:widowControl w:val="0"/>
              <w:jc w:val="center"/>
              <w:rPr>
                <w:rFonts w:ascii="Calibri" w:hAnsi="Calibri" w:cs="Calibri"/>
                <w:bCs/>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c>
          <w:tcPr>
            <w:tcW w:w="631" w:type="pct"/>
            <w:tcBorders>
              <w:left w:val="dashed" w:color="auto" w:sz="4" w:space="0"/>
            </w:tcBorders>
          </w:tcPr>
          <w:p w:rsidRPr="00F84577" w:rsidR="003F007D" w:rsidP="00595514" w:rsidRDefault="003F007D" w14:paraId="23195DAB" w14:textId="77777777">
            <w:pPr>
              <w:widowControl w:val="0"/>
              <w:jc w:val="center"/>
            </w:pPr>
          </w:p>
        </w:tc>
      </w:tr>
      <w:tr w:rsidRPr="003861F4" w:rsidR="003F007D" w:rsidTr="003F007D" w14:paraId="0B703DE1" w14:textId="2EAE463F">
        <w:trPr>
          <w:cantSplit/>
          <w:trHeight w:val="113"/>
        </w:trPr>
        <w:tc>
          <w:tcPr>
            <w:tcW w:w="193" w:type="pct"/>
            <w:tcMar>
              <w:top w:w="57" w:type="dxa"/>
              <w:left w:w="0" w:type="dxa"/>
              <w:bottom w:w="57" w:type="dxa"/>
              <w:right w:w="0" w:type="dxa"/>
            </w:tcMar>
          </w:tcPr>
          <w:p w:rsidRPr="003861F4" w:rsidR="003F007D" w:rsidP="0086148E" w:rsidRDefault="003F007D" w14:paraId="37E57C49" w14:textId="77777777">
            <w:pPr>
              <w:rPr>
                <w:rFonts w:ascii="Calibri" w:hAnsi="Calibri" w:cs="Calibri"/>
                <w:sz w:val="20"/>
                <w:szCs w:val="20"/>
              </w:rPr>
            </w:pPr>
          </w:p>
        </w:tc>
        <w:tc>
          <w:tcPr>
            <w:tcW w:w="3496" w:type="pct"/>
            <w:tcMar>
              <w:top w:w="57" w:type="dxa"/>
              <w:left w:w="0" w:type="dxa"/>
              <w:bottom w:w="57" w:type="dxa"/>
              <w:right w:w="0" w:type="dxa"/>
            </w:tcMar>
          </w:tcPr>
          <w:p w:rsidRPr="00595514" w:rsidR="003F007D" w:rsidP="000111D6" w:rsidRDefault="003F007D" w14:paraId="79DDBE87" w14:textId="7FE63FD4">
            <w:pPr>
              <w:widowControl w:val="0"/>
              <w:rPr>
                <w:rFonts w:ascii="Calibri" w:hAnsi="Calibri" w:cs="Calibri"/>
                <w:bCs/>
                <w:sz w:val="20"/>
                <w:szCs w:val="20"/>
              </w:rPr>
            </w:pPr>
            <w:r w:rsidRPr="00595514">
              <w:rPr>
                <w:rFonts w:ascii="Calibri" w:hAnsi="Calibri" w:cs="Calibri"/>
                <w:bCs/>
                <w:sz w:val="20"/>
                <w:szCs w:val="20"/>
              </w:rPr>
              <w:t>Is your organisation aware of any other arrangement it currently has, or clients it currently provides Services to that may give rise to a conflict with Services being procured by The National Gallery?</w:t>
            </w:r>
          </w:p>
        </w:tc>
        <w:tc>
          <w:tcPr>
            <w:tcW w:w="680" w:type="pct"/>
            <w:tcBorders>
              <w:right w:val="dashed" w:color="auto" w:sz="4" w:space="0"/>
            </w:tcBorders>
          </w:tcPr>
          <w:p w:rsidRPr="00595514" w:rsidR="003F007D" w:rsidP="00595514" w:rsidRDefault="003F007D" w14:paraId="4AE34238" w14:textId="000F3AAC">
            <w:pPr>
              <w:widowControl w:val="0"/>
              <w:jc w:val="center"/>
              <w:rPr>
                <w:rFonts w:ascii="Calibri" w:hAnsi="Calibri" w:cs="Calibri"/>
                <w:bCs/>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c>
          <w:tcPr>
            <w:tcW w:w="631" w:type="pct"/>
            <w:tcBorders>
              <w:left w:val="dashed" w:color="auto" w:sz="4" w:space="0"/>
            </w:tcBorders>
          </w:tcPr>
          <w:p w:rsidRPr="00F84577" w:rsidR="003F007D" w:rsidP="00595514" w:rsidRDefault="003F007D" w14:paraId="6EC9AAF0" w14:textId="77777777">
            <w:pPr>
              <w:widowControl w:val="0"/>
              <w:jc w:val="center"/>
            </w:pPr>
          </w:p>
        </w:tc>
      </w:tr>
      <w:tr w:rsidRPr="003861F4" w:rsidR="003F007D" w:rsidTr="003F007D" w14:paraId="1AAFE5FC" w14:textId="32E941AB">
        <w:trPr>
          <w:cantSplit/>
          <w:trHeight w:val="113"/>
        </w:trPr>
        <w:tc>
          <w:tcPr>
            <w:tcW w:w="193" w:type="pct"/>
            <w:tcMar>
              <w:top w:w="57" w:type="dxa"/>
              <w:left w:w="0" w:type="dxa"/>
              <w:bottom w:w="57" w:type="dxa"/>
              <w:right w:w="0" w:type="dxa"/>
            </w:tcMar>
          </w:tcPr>
          <w:p w:rsidRPr="003861F4" w:rsidR="003F007D" w:rsidP="0086148E" w:rsidRDefault="003F007D" w14:paraId="6C02AAEA" w14:textId="77777777">
            <w:pPr>
              <w:rPr>
                <w:rFonts w:ascii="Calibri" w:hAnsi="Calibri" w:cs="Calibri"/>
                <w:sz w:val="20"/>
                <w:szCs w:val="20"/>
              </w:rPr>
            </w:pPr>
          </w:p>
        </w:tc>
        <w:tc>
          <w:tcPr>
            <w:tcW w:w="3496" w:type="pct"/>
            <w:tcBorders>
              <w:bottom w:val="single" w:color="auto" w:sz="4" w:space="0"/>
            </w:tcBorders>
            <w:tcMar>
              <w:top w:w="57" w:type="dxa"/>
              <w:left w:w="0" w:type="dxa"/>
              <w:bottom w:w="57" w:type="dxa"/>
              <w:right w:w="0" w:type="dxa"/>
            </w:tcMar>
          </w:tcPr>
          <w:p w:rsidRPr="00595514" w:rsidR="003F007D" w:rsidP="00595514" w:rsidRDefault="003F007D" w14:paraId="3D63CC78" w14:textId="6C90AB28">
            <w:pPr>
              <w:widowControl w:val="0"/>
              <w:rPr>
                <w:rFonts w:ascii="Calibri" w:hAnsi="Calibri" w:cs="Calibri"/>
                <w:bCs/>
                <w:sz w:val="20"/>
                <w:szCs w:val="20"/>
              </w:rPr>
            </w:pPr>
            <w:r w:rsidRPr="00595514">
              <w:rPr>
                <w:rFonts w:ascii="Calibri" w:hAnsi="Calibri" w:cs="Calibri"/>
                <w:bCs/>
                <w:sz w:val="20"/>
                <w:szCs w:val="20"/>
              </w:rPr>
              <w:t xml:space="preserve">Is there anything else that </w:t>
            </w:r>
            <w:r>
              <w:rPr>
                <w:rFonts w:ascii="Calibri" w:hAnsi="Calibri" w:cs="Calibri"/>
                <w:bCs/>
                <w:sz w:val="20"/>
                <w:szCs w:val="20"/>
              </w:rPr>
              <w:t>T</w:t>
            </w:r>
            <w:r w:rsidRPr="00595514">
              <w:rPr>
                <w:rFonts w:ascii="Calibri" w:hAnsi="Calibri" w:cs="Calibri"/>
                <w:bCs/>
                <w:sz w:val="20"/>
                <w:szCs w:val="20"/>
              </w:rPr>
              <w:t>he National Gallery should know?</w:t>
            </w:r>
          </w:p>
        </w:tc>
        <w:tc>
          <w:tcPr>
            <w:tcW w:w="680" w:type="pct"/>
            <w:tcBorders>
              <w:bottom w:val="single" w:color="auto" w:sz="4" w:space="0"/>
              <w:right w:val="dashed" w:color="auto" w:sz="4" w:space="0"/>
            </w:tcBorders>
          </w:tcPr>
          <w:p w:rsidRPr="00595514" w:rsidR="003F007D" w:rsidP="00595514" w:rsidRDefault="003F007D" w14:paraId="38A7DC01" w14:textId="634A7BC6">
            <w:pPr>
              <w:widowControl w:val="0"/>
              <w:jc w:val="center"/>
              <w:rPr>
                <w:rFonts w:ascii="Calibri" w:hAnsi="Calibri" w:cs="Calibri"/>
                <w:bCs/>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c>
          <w:tcPr>
            <w:tcW w:w="631" w:type="pct"/>
            <w:tcBorders>
              <w:left w:val="dashed" w:color="auto" w:sz="4" w:space="0"/>
              <w:bottom w:val="single" w:color="auto" w:sz="4" w:space="0"/>
            </w:tcBorders>
          </w:tcPr>
          <w:p w:rsidRPr="00F84577" w:rsidR="003F007D" w:rsidP="00595514" w:rsidRDefault="003F007D" w14:paraId="3988FC96" w14:textId="77777777">
            <w:pPr>
              <w:widowControl w:val="0"/>
              <w:jc w:val="center"/>
            </w:pPr>
          </w:p>
        </w:tc>
      </w:tr>
      <w:tr w:rsidRPr="003861F4" w:rsidR="003F007D" w:rsidTr="003F007D" w14:paraId="762B3334" w14:textId="7B9E9707">
        <w:trPr>
          <w:cantSplit/>
          <w:trHeight w:val="113"/>
        </w:trPr>
        <w:tc>
          <w:tcPr>
            <w:tcW w:w="193" w:type="pct"/>
            <w:tcMar>
              <w:top w:w="57" w:type="dxa"/>
              <w:left w:w="0" w:type="dxa"/>
              <w:bottom w:w="57" w:type="dxa"/>
              <w:right w:w="0" w:type="dxa"/>
            </w:tcMar>
          </w:tcPr>
          <w:p w:rsidRPr="003861F4" w:rsidR="003F007D" w:rsidP="003F007D" w:rsidRDefault="003F007D" w14:paraId="16A372DF" w14:textId="77777777">
            <w:pPr>
              <w:rPr>
                <w:rFonts w:ascii="Calibri" w:hAnsi="Calibri" w:cs="Calibri"/>
                <w:sz w:val="20"/>
                <w:szCs w:val="20"/>
              </w:rPr>
            </w:pPr>
          </w:p>
        </w:tc>
        <w:tc>
          <w:tcPr>
            <w:tcW w:w="3496" w:type="pct"/>
            <w:tcBorders>
              <w:top w:val="single" w:color="auto" w:sz="4" w:space="0"/>
              <w:bottom w:val="dashed" w:color="auto" w:sz="4" w:space="0"/>
            </w:tcBorders>
            <w:tcMar>
              <w:top w:w="57" w:type="dxa"/>
              <w:left w:w="0" w:type="dxa"/>
              <w:bottom w:w="57" w:type="dxa"/>
              <w:right w:w="0" w:type="dxa"/>
            </w:tcMar>
          </w:tcPr>
          <w:p w:rsidRPr="00595514" w:rsidR="003F007D" w:rsidP="003F007D" w:rsidRDefault="003F007D" w14:paraId="177A8BC9" w14:textId="06481441">
            <w:pPr>
              <w:widowControl w:val="0"/>
              <w:rPr>
                <w:rFonts w:ascii="Calibri" w:hAnsi="Calibri" w:cs="Calibri"/>
                <w:bCs/>
                <w:sz w:val="20"/>
                <w:szCs w:val="20"/>
              </w:rPr>
            </w:pPr>
            <w:r w:rsidRPr="00595514">
              <w:rPr>
                <w:rFonts w:ascii="Calibri" w:hAnsi="Calibri" w:cs="Calibri"/>
                <w:bCs/>
                <w:sz w:val="20"/>
                <w:szCs w:val="20"/>
              </w:rPr>
              <w:t>If yes to any of the listed questions in this section, provide details below.</w:t>
            </w:r>
          </w:p>
        </w:tc>
        <w:tc>
          <w:tcPr>
            <w:tcW w:w="680" w:type="pct"/>
            <w:tcBorders>
              <w:top w:val="single" w:color="auto" w:sz="4" w:space="0"/>
              <w:bottom w:val="dashed" w:color="auto" w:sz="4" w:space="0"/>
              <w:right w:val="dashed" w:color="auto" w:sz="4" w:space="0"/>
            </w:tcBorders>
          </w:tcPr>
          <w:p w:rsidRPr="00595514" w:rsidR="003F007D" w:rsidP="003F007D" w:rsidRDefault="003F007D" w14:paraId="53516F64" w14:textId="5246FE6D">
            <w:pPr>
              <w:widowControl w:val="0"/>
              <w:jc w:val="center"/>
              <w:rPr>
                <w:rFonts w:ascii="Calibri" w:hAnsi="Calibri" w:cs="Calibri"/>
                <w:bCs/>
                <w:sz w:val="20"/>
                <w:szCs w:val="20"/>
              </w:rPr>
            </w:pPr>
          </w:p>
        </w:tc>
        <w:tc>
          <w:tcPr>
            <w:tcW w:w="631" w:type="pct"/>
            <w:tcBorders>
              <w:top w:val="single" w:color="auto" w:sz="4" w:space="0"/>
              <w:left w:val="dashed" w:color="auto" w:sz="4" w:space="0"/>
              <w:bottom w:val="dashed" w:color="auto" w:sz="4" w:space="0"/>
            </w:tcBorders>
            <w:vAlign w:val="bottom"/>
          </w:tcPr>
          <w:p w:rsidRPr="00595514" w:rsidR="003F007D" w:rsidP="003F007D" w:rsidRDefault="003F007D" w14:paraId="0E14E5A7" w14:textId="477AD8B5">
            <w:pPr>
              <w:widowControl w:val="0"/>
              <w:jc w:val="center"/>
              <w:rPr>
                <w:rFonts w:ascii="Calibri" w:hAnsi="Calibri" w:cs="Calibri"/>
                <w:bCs/>
                <w:sz w:val="20"/>
                <w:szCs w:val="20"/>
              </w:rPr>
            </w:pPr>
            <w:r>
              <w:rPr>
                <w:rFonts w:ascii="Calibri" w:hAnsi="Calibri" w:cs="Calibri"/>
                <w:b/>
                <w:sz w:val="20"/>
                <w:szCs w:val="20"/>
              </w:rPr>
              <w:t>Pass/Fail</w:t>
            </w:r>
          </w:p>
        </w:tc>
      </w:tr>
      <w:tr w:rsidRPr="003861F4" w:rsidR="003F007D" w:rsidTr="003F007D" w14:paraId="3234D31F" w14:textId="79FD9E8A">
        <w:trPr>
          <w:cantSplit/>
          <w:trHeight w:val="113"/>
        </w:trPr>
        <w:tc>
          <w:tcPr>
            <w:tcW w:w="193" w:type="pct"/>
            <w:tcBorders>
              <w:bottom w:val="single" w:color="auto" w:sz="4" w:space="0"/>
            </w:tcBorders>
            <w:tcMar>
              <w:top w:w="57" w:type="dxa"/>
              <w:left w:w="0" w:type="dxa"/>
              <w:bottom w:w="57" w:type="dxa"/>
              <w:right w:w="0" w:type="dxa"/>
            </w:tcMar>
          </w:tcPr>
          <w:p w:rsidRPr="003861F4" w:rsidR="003F007D" w:rsidP="003F007D" w:rsidRDefault="003F007D" w14:paraId="725856F6" w14:textId="77777777">
            <w:pPr>
              <w:rPr>
                <w:rFonts w:ascii="Calibri" w:hAnsi="Calibri" w:cs="Calibri"/>
                <w:sz w:val="20"/>
                <w:szCs w:val="20"/>
              </w:rPr>
            </w:pPr>
          </w:p>
        </w:tc>
        <w:tc>
          <w:tcPr>
            <w:tcW w:w="3496" w:type="pct"/>
            <w:tcBorders>
              <w:top w:val="dashed" w:color="auto" w:sz="4" w:space="0"/>
              <w:bottom w:val="single" w:color="auto" w:sz="4" w:space="0"/>
            </w:tcBorders>
            <w:tcMar>
              <w:top w:w="57" w:type="dxa"/>
              <w:left w:w="0" w:type="dxa"/>
              <w:bottom w:w="57" w:type="dxa"/>
              <w:right w:w="0" w:type="dxa"/>
            </w:tcMar>
          </w:tcPr>
          <w:p w:rsidR="003F007D" w:rsidP="003F007D" w:rsidRDefault="003F007D" w14:paraId="420D0BFC" w14:textId="5987CD63">
            <w:pPr>
              <w:widowControl w:val="0"/>
              <w:rPr>
                <w:rFonts w:ascii="Calibri" w:hAnsi="Calibri" w:cs="Calibri"/>
                <w:b/>
                <w:sz w:val="20"/>
                <w:szCs w:val="20"/>
              </w:rPr>
            </w:pPr>
            <w:r>
              <w:rPr>
                <w:rFonts w:ascii="Calibri" w:hAnsi="Calibri" w:cs="Calibri"/>
                <w:b/>
                <w:sz w:val="20"/>
                <w:szCs w:val="20"/>
              </w:rPr>
              <w:t>[</w:t>
            </w:r>
            <w:r w:rsidRPr="0094226A">
              <w:rPr>
                <w:rFonts w:ascii="Calibri" w:hAnsi="Calibri" w:cs="Calibri"/>
                <w:b/>
                <w:sz w:val="20"/>
                <w:szCs w:val="20"/>
              </w:rPr>
              <w:t>Interest(s) identified</w:t>
            </w:r>
            <w:r>
              <w:rPr>
                <w:rFonts w:ascii="Calibri" w:hAnsi="Calibri" w:cs="Calibri"/>
                <w:b/>
                <w:sz w:val="20"/>
                <w:szCs w:val="20"/>
              </w:rPr>
              <w:t>]</w:t>
            </w:r>
            <w:r w:rsidRPr="0094226A">
              <w:rPr>
                <w:rFonts w:ascii="Calibri" w:hAnsi="Calibri" w:cs="Calibri"/>
                <w:b/>
                <w:sz w:val="20"/>
                <w:szCs w:val="20"/>
              </w:rPr>
              <w:t xml:space="preserve"> </w:t>
            </w:r>
            <w:r w:rsidRPr="003861F4">
              <w:rPr>
                <w:rFonts w:ascii="Calibri" w:hAnsi="Calibri" w:cs="Calibri"/>
                <w:b/>
                <w:sz w:val="20"/>
                <w:szCs w:val="20"/>
              </w:rPr>
              <w:t>[Insert information]</w:t>
            </w:r>
          </w:p>
        </w:tc>
        <w:tc>
          <w:tcPr>
            <w:tcW w:w="680" w:type="pct"/>
            <w:tcBorders>
              <w:top w:val="dashed" w:color="auto" w:sz="4" w:space="0"/>
              <w:bottom w:val="single" w:color="auto" w:sz="4" w:space="0"/>
              <w:right w:val="dashed" w:color="auto" w:sz="4" w:space="0"/>
            </w:tcBorders>
          </w:tcPr>
          <w:p w:rsidRPr="003861F4" w:rsidR="003F007D" w:rsidP="003F007D" w:rsidRDefault="003F007D" w14:paraId="09919CB0" w14:textId="4A61251C">
            <w:pPr>
              <w:widowControl w:val="0"/>
              <w:rPr>
                <w:rFonts w:ascii="Calibri" w:hAnsi="Calibri" w:cs="Calibri"/>
                <w:b/>
                <w:sz w:val="20"/>
                <w:szCs w:val="20"/>
              </w:rPr>
            </w:pPr>
          </w:p>
        </w:tc>
        <w:tc>
          <w:tcPr>
            <w:tcW w:w="631" w:type="pct"/>
            <w:tcBorders>
              <w:top w:val="dashed" w:color="auto" w:sz="4" w:space="0"/>
              <w:left w:val="dashed" w:color="auto" w:sz="4" w:space="0"/>
              <w:bottom w:val="single" w:color="auto" w:sz="4" w:space="0"/>
            </w:tcBorders>
          </w:tcPr>
          <w:p w:rsidRPr="003861F4" w:rsidR="003F007D" w:rsidP="003F007D" w:rsidRDefault="003F007D" w14:paraId="11B81C81" w14:textId="4ED86E85">
            <w:pPr>
              <w:widowControl w:val="0"/>
              <w:jc w:val="center"/>
              <w:rPr>
                <w:rFonts w:ascii="Calibri" w:hAnsi="Calibri" w:cs="Calibri"/>
                <w:b/>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bl>
    <w:p w:rsidR="00AE5623" w:rsidRDefault="00AE5623" w14:paraId="0D0AB136" w14:textId="77777777"/>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3861F4" w:rsidR="00AE5623" w:rsidTr="00AE5623" w14:paraId="5A997A4F" w14:textId="77777777">
        <w:trPr>
          <w:cantSplit/>
          <w:trHeight w:val="227"/>
        </w:trPr>
        <w:tc>
          <w:tcPr>
            <w:tcW w:w="4369" w:type="pct"/>
            <w:gridSpan w:val="2"/>
            <w:tcBorders>
              <w:right w:val="dashed" w:color="auto" w:sz="4" w:space="0"/>
            </w:tcBorders>
            <w:shd w:val="clear" w:color="auto" w:fill="78256E" w:themeFill="accent3"/>
            <w:tcMar>
              <w:top w:w="57" w:type="dxa"/>
              <w:left w:w="0" w:type="dxa"/>
              <w:bottom w:w="57" w:type="dxa"/>
              <w:right w:w="0" w:type="dxa"/>
            </w:tcMar>
          </w:tcPr>
          <w:p w:rsidRPr="00A305A5" w:rsidR="00AE5623" w:rsidP="00F2308A" w:rsidRDefault="00D51F86" w14:paraId="6E3D2162" w14:textId="5E331563">
            <w:pPr>
              <w:pStyle w:val="Heading3"/>
              <w:spacing w:after="0"/>
              <w:rPr>
                <w:rFonts w:ascii="Calibri" w:hAnsi="Calibri" w:cs="Calibri"/>
                <w:color w:val="FFFFFF" w:themeColor="background1"/>
                <w:sz w:val="20"/>
                <w:szCs w:val="20"/>
              </w:rPr>
            </w:pPr>
            <w:r>
              <w:rPr>
                <w:rFonts w:ascii="Calibri" w:hAnsi="Calibri" w:cs="Calibri"/>
                <w:color w:val="FFFFFF" w:themeColor="background1"/>
                <w:sz w:val="20"/>
                <w:szCs w:val="20"/>
              </w:rPr>
              <w:t>Non-Disclosure Agreement (NDA)</w:t>
            </w:r>
          </w:p>
        </w:tc>
        <w:tc>
          <w:tcPr>
            <w:tcW w:w="631" w:type="pct"/>
            <w:tcBorders>
              <w:left w:val="dashed" w:color="auto" w:sz="4" w:space="0"/>
            </w:tcBorders>
            <w:shd w:val="clear" w:color="auto" w:fill="78256E" w:themeFill="accent3"/>
          </w:tcPr>
          <w:p w:rsidRPr="00A305A5" w:rsidR="00AE5623" w:rsidP="00F2308A" w:rsidRDefault="00AE5623" w14:paraId="3A36925B" w14:textId="1B47D62A">
            <w:pPr>
              <w:pStyle w:val="Heading3"/>
              <w:spacing w:after="0"/>
              <w:jc w:val="center"/>
              <w:rPr>
                <w:rFonts w:ascii="Calibri" w:hAnsi="Calibri" w:cs="Calibri"/>
                <w:color w:val="FFFFFF" w:themeColor="background1"/>
                <w:sz w:val="20"/>
                <w:szCs w:val="20"/>
              </w:rPr>
            </w:pPr>
            <w:r w:rsidRPr="001D59C7">
              <w:rPr>
                <w:rFonts w:ascii="Calibri" w:hAnsi="Calibri" w:cs="Calibri"/>
                <w:color w:val="FFFFFF" w:themeColor="background1"/>
                <w:sz w:val="20"/>
                <w:szCs w:val="20"/>
              </w:rPr>
              <w:t>For Evaluator Assessment</w:t>
            </w:r>
          </w:p>
        </w:tc>
      </w:tr>
      <w:tr w:rsidRPr="003861F4" w:rsidR="00AE5623" w:rsidTr="00AE5623" w14:paraId="6324A47A" w14:textId="77777777">
        <w:trPr>
          <w:cantSplit/>
          <w:trHeight w:val="113"/>
        </w:trPr>
        <w:tc>
          <w:tcPr>
            <w:tcW w:w="194" w:type="pct"/>
            <w:tcMar>
              <w:top w:w="57" w:type="dxa"/>
              <w:left w:w="0" w:type="dxa"/>
              <w:bottom w:w="57" w:type="dxa"/>
              <w:right w:w="0" w:type="dxa"/>
            </w:tcMar>
          </w:tcPr>
          <w:p w:rsidRPr="00595514" w:rsidR="00AE5623" w:rsidP="00AE5623" w:rsidRDefault="00D51F86" w14:paraId="4CF60CF4" w14:textId="18CCDDDD">
            <w:pPr>
              <w:rPr>
                <w:rFonts w:ascii="Calibri" w:hAnsi="Calibri" w:cs="Calibri"/>
                <w:sz w:val="20"/>
                <w:szCs w:val="20"/>
              </w:rPr>
            </w:pPr>
            <w:r>
              <w:rPr>
                <w:rFonts w:ascii="Calibri" w:hAnsi="Calibri" w:cs="Calibri"/>
                <w:sz w:val="20"/>
                <w:szCs w:val="20"/>
              </w:rPr>
              <w:t>30.</w:t>
            </w:r>
          </w:p>
        </w:tc>
        <w:tc>
          <w:tcPr>
            <w:tcW w:w="4175" w:type="pct"/>
            <w:tcBorders>
              <w:bottom w:val="single" w:color="auto" w:sz="4" w:space="0"/>
              <w:right w:val="dashed" w:color="auto" w:sz="4" w:space="0"/>
            </w:tcBorders>
            <w:tcMar>
              <w:top w:w="57" w:type="dxa"/>
              <w:left w:w="0" w:type="dxa"/>
              <w:bottom w:w="57" w:type="dxa"/>
              <w:right w:w="0" w:type="dxa"/>
            </w:tcMar>
          </w:tcPr>
          <w:p w:rsidRPr="00DF1BE0" w:rsidR="00DF1BE0" w:rsidP="00AE5623" w:rsidRDefault="00DF1BE0" w14:paraId="165BC7D5" w14:textId="017BEEA4">
            <w:pPr>
              <w:widowControl w:val="0"/>
              <w:rPr>
                <w:rFonts w:ascii="Calibri" w:hAnsi="Calibri" w:cs="Calibri"/>
                <w:sz w:val="20"/>
                <w:szCs w:val="20"/>
              </w:rPr>
            </w:pPr>
            <w:r w:rsidRPr="00DF1BE0">
              <w:rPr>
                <w:rFonts w:ascii="Calibri" w:hAnsi="Calibri" w:cs="Calibri"/>
                <w:sz w:val="20"/>
                <w:szCs w:val="20"/>
              </w:rPr>
              <w:t>Please confirm that you have provided a signed copy of the NDA (Appendix E) for use in the event of being shortlisted</w:t>
            </w:r>
            <w:r>
              <w:rPr>
                <w:rFonts w:ascii="Calibri" w:hAnsi="Calibri" w:cs="Calibri"/>
                <w:sz w:val="20"/>
                <w:szCs w:val="20"/>
              </w:rPr>
              <w:t>.</w:t>
            </w:r>
          </w:p>
        </w:tc>
        <w:tc>
          <w:tcPr>
            <w:tcW w:w="631" w:type="pct"/>
            <w:tcBorders>
              <w:left w:val="dashed" w:color="auto" w:sz="4" w:space="0"/>
              <w:bottom w:val="dashed" w:color="auto" w:sz="4" w:space="0"/>
            </w:tcBorders>
            <w:vAlign w:val="bottom"/>
          </w:tcPr>
          <w:p w:rsidRPr="00595514" w:rsidR="00AE5623" w:rsidP="00AE5623" w:rsidRDefault="00AE5623" w14:paraId="5A0DEC07" w14:textId="61BA46CB">
            <w:pPr>
              <w:widowControl w:val="0"/>
              <w:jc w:val="center"/>
              <w:rPr>
                <w:rFonts w:ascii="Calibri" w:hAnsi="Calibri" w:cs="Calibri"/>
                <w:b/>
                <w:sz w:val="20"/>
                <w:szCs w:val="20"/>
              </w:rPr>
            </w:pPr>
            <w:r>
              <w:rPr>
                <w:rFonts w:ascii="Calibri" w:hAnsi="Calibri" w:cs="Calibri"/>
                <w:b/>
                <w:sz w:val="20"/>
                <w:szCs w:val="20"/>
              </w:rPr>
              <w:t>Pass/Fail</w:t>
            </w:r>
          </w:p>
        </w:tc>
      </w:tr>
      <w:tr w:rsidRPr="003861F4" w:rsidR="00AE5623" w:rsidTr="00AE5623" w14:paraId="3569DD0A" w14:textId="77777777">
        <w:trPr>
          <w:cantSplit/>
          <w:trHeight w:val="113"/>
        </w:trPr>
        <w:tc>
          <w:tcPr>
            <w:tcW w:w="194" w:type="pct"/>
            <w:tcBorders>
              <w:bottom w:val="single" w:color="auto" w:sz="4" w:space="0"/>
            </w:tcBorders>
            <w:tcMar>
              <w:top w:w="57" w:type="dxa"/>
              <w:left w:w="0" w:type="dxa"/>
              <w:bottom w:w="57" w:type="dxa"/>
              <w:right w:w="0" w:type="dxa"/>
            </w:tcMar>
          </w:tcPr>
          <w:p w:rsidRPr="003861F4" w:rsidR="00AE5623" w:rsidP="00AE5623" w:rsidRDefault="00AE5623" w14:paraId="0FC6D7A8" w14:textId="77777777">
            <w:pPr>
              <w:rPr>
                <w:rFonts w:ascii="Calibri" w:hAnsi="Calibri" w:cs="Calibri"/>
                <w:sz w:val="20"/>
                <w:szCs w:val="20"/>
              </w:rPr>
            </w:pPr>
          </w:p>
        </w:tc>
        <w:tc>
          <w:tcPr>
            <w:tcW w:w="4175" w:type="pct"/>
            <w:tcBorders>
              <w:top w:val="single" w:color="auto" w:sz="4" w:space="0"/>
              <w:bottom w:val="single" w:color="auto" w:sz="4" w:space="0"/>
              <w:right w:val="dashed" w:color="auto" w:sz="4" w:space="0"/>
            </w:tcBorders>
            <w:tcMar>
              <w:top w:w="57" w:type="dxa"/>
              <w:left w:w="0" w:type="dxa"/>
              <w:bottom w:w="57" w:type="dxa"/>
              <w:right w:w="0" w:type="dxa"/>
            </w:tcMar>
          </w:tcPr>
          <w:p w:rsidRPr="00595514" w:rsidR="00AE5623" w:rsidP="00AE5623" w:rsidRDefault="00AE5623" w14:paraId="5A4BFAC2" w14:textId="618C8D37">
            <w:pPr>
              <w:widowControl w:val="0"/>
              <w:rPr>
                <w:rFonts w:ascii="Calibri" w:hAnsi="Calibri" w:cs="Calibri"/>
                <w:bCs/>
                <w:sz w:val="20"/>
                <w:szCs w:val="20"/>
              </w:rPr>
            </w:pPr>
            <w:r w:rsidRPr="003861F4">
              <w:rPr>
                <w:rFonts w:ascii="Calibri" w:hAnsi="Calibri" w:cs="Calibri"/>
                <w:b/>
                <w:sz w:val="20"/>
                <w:szCs w:val="20"/>
              </w:rPr>
              <w:t>[Insert reference / file name]</w:t>
            </w:r>
          </w:p>
        </w:tc>
        <w:tc>
          <w:tcPr>
            <w:tcW w:w="631" w:type="pct"/>
            <w:tcBorders>
              <w:top w:val="dashed" w:color="auto" w:sz="4" w:space="0"/>
              <w:left w:val="dashed" w:color="auto" w:sz="4" w:space="0"/>
              <w:bottom w:val="single" w:color="auto" w:sz="4" w:space="0"/>
            </w:tcBorders>
          </w:tcPr>
          <w:p w:rsidRPr="00595514" w:rsidR="00AE5623" w:rsidP="00AE5623" w:rsidRDefault="00AE5623" w14:paraId="2FDFBD31" w14:textId="21F856DC">
            <w:pPr>
              <w:widowControl w:val="0"/>
              <w:jc w:val="center"/>
              <w:rPr>
                <w:rFonts w:ascii="Calibri" w:hAnsi="Calibri" w:cs="Calibri"/>
                <w:bCs/>
                <w:sz w:val="20"/>
                <w:szCs w:val="20"/>
              </w:rPr>
            </w:pPr>
            <w:r w:rsidRPr="00F84577">
              <w:rPr>
                <w:rFonts w:ascii="Wingdings 2" w:hAnsi="Wingdings 2" w:eastAsia="Wingdings 2" w:cs="Wingdings 2"/>
              </w:rPr>
              <w:t>£</w:t>
            </w:r>
            <w:r>
              <w:t xml:space="preserve">     </w:t>
            </w:r>
            <w:r w:rsidRPr="00F84577">
              <w:rPr>
                <w:rFonts w:ascii="Wingdings 2" w:hAnsi="Wingdings 2" w:eastAsia="Wingdings 2" w:cs="Wingdings 2"/>
              </w:rPr>
              <w:t>£</w:t>
            </w:r>
          </w:p>
        </w:tc>
      </w:tr>
    </w:tbl>
    <w:p w:rsidR="00605C69" w:rsidRDefault="00605C69" w14:paraId="3EB206BD" w14:textId="7FA58C77">
      <w:r>
        <w:br w:type="page"/>
      </w:r>
    </w:p>
    <w:tbl>
      <w:tblPr>
        <w:tblW w:w="5214" w:type="pct"/>
        <w:tblLayout w:type="fixed"/>
        <w:tblCellMar>
          <w:top w:w="57" w:type="dxa"/>
          <w:left w:w="0" w:type="dxa"/>
          <w:bottom w:w="57" w:type="dxa"/>
          <w:right w:w="0" w:type="dxa"/>
        </w:tblCellMar>
        <w:tblLook w:val="0600" w:firstRow="0" w:lastRow="0" w:firstColumn="0" w:lastColumn="0" w:noHBand="1" w:noVBand="1"/>
      </w:tblPr>
      <w:tblGrid>
        <w:gridCol w:w="566"/>
        <w:gridCol w:w="12193"/>
        <w:gridCol w:w="1843"/>
      </w:tblGrid>
      <w:tr w:rsidRPr="003861F4" w:rsidR="00A305A5" w:rsidTr="00607D7A" w14:paraId="1318393B" w14:textId="5F149FF8">
        <w:trPr>
          <w:cantSplit/>
          <w:trHeight w:val="113"/>
        </w:trPr>
        <w:tc>
          <w:tcPr>
            <w:tcW w:w="4369" w:type="pct"/>
            <w:gridSpan w:val="2"/>
            <w:tcBorders>
              <w:top w:val="single" w:color="auto" w:sz="4" w:space="0"/>
            </w:tcBorders>
            <w:shd w:val="clear" w:color="auto" w:fill="78256E" w:themeFill="accent3"/>
            <w:tcMar>
              <w:top w:w="57" w:type="dxa"/>
              <w:left w:w="0" w:type="dxa"/>
              <w:bottom w:w="57" w:type="dxa"/>
              <w:right w:w="0" w:type="dxa"/>
            </w:tcMar>
          </w:tcPr>
          <w:p w:rsidRPr="00A305A5" w:rsidR="00A305A5" w:rsidP="00A305A5" w:rsidRDefault="00A305A5" w14:paraId="2A83887F" w14:textId="77777777">
            <w:pPr>
              <w:pStyle w:val="Heading3"/>
              <w:spacing w:after="0"/>
              <w:rPr>
                <w:rFonts w:ascii="Calibri" w:hAnsi="Calibri" w:cs="Calibri"/>
                <w:color w:val="FFFFFF" w:themeColor="background1"/>
                <w:sz w:val="20"/>
                <w:szCs w:val="20"/>
              </w:rPr>
            </w:pPr>
            <w:bookmarkStart w:name="_Toc183608012" w:id="8"/>
            <w:bookmarkStart w:name="_Toc189571803" w:id="9"/>
            <w:r w:rsidRPr="00A305A5">
              <w:rPr>
                <w:rFonts w:ascii="Calibri" w:hAnsi="Calibri" w:cs="Calibri"/>
                <w:color w:val="FFFFFF" w:themeColor="background1"/>
                <w:sz w:val="20"/>
                <w:szCs w:val="20"/>
              </w:rPr>
              <w:t>Confirmations</w:t>
            </w:r>
            <w:bookmarkEnd w:id="8"/>
            <w:bookmarkEnd w:id="9"/>
          </w:p>
        </w:tc>
        <w:tc>
          <w:tcPr>
            <w:tcW w:w="631" w:type="pct"/>
            <w:tcBorders>
              <w:top w:val="single" w:color="auto" w:sz="4" w:space="0"/>
            </w:tcBorders>
            <w:shd w:val="clear" w:color="auto" w:fill="78256E" w:themeFill="accent3"/>
          </w:tcPr>
          <w:p w:rsidRPr="00A305A5" w:rsidR="00A305A5" w:rsidP="00595514" w:rsidRDefault="00A305A5" w14:paraId="3549DD0A" w14:textId="712EF3FA">
            <w:pPr>
              <w:pStyle w:val="Heading3"/>
              <w:spacing w:after="0"/>
              <w:jc w:val="center"/>
              <w:rPr>
                <w:rFonts w:ascii="Calibri" w:hAnsi="Calibri" w:cs="Calibri"/>
                <w:color w:val="FFFFFF" w:themeColor="background1"/>
                <w:sz w:val="20"/>
                <w:szCs w:val="20"/>
              </w:rPr>
            </w:pPr>
          </w:p>
        </w:tc>
      </w:tr>
      <w:tr w:rsidRPr="003861F4" w:rsidR="00595514" w:rsidTr="00FC5459" w14:paraId="50FCADDB" w14:textId="77777777">
        <w:trPr>
          <w:cantSplit/>
          <w:trHeight w:val="113"/>
        </w:trPr>
        <w:tc>
          <w:tcPr>
            <w:tcW w:w="194" w:type="pct"/>
            <w:tcMar>
              <w:top w:w="57" w:type="dxa"/>
              <w:left w:w="0" w:type="dxa"/>
              <w:bottom w:w="57" w:type="dxa"/>
              <w:right w:w="0" w:type="dxa"/>
            </w:tcMar>
          </w:tcPr>
          <w:p w:rsidRPr="003861F4" w:rsidR="00595514" w:rsidP="00595514" w:rsidRDefault="00595514" w14:paraId="6A1113CF" w14:textId="645E6AEC">
            <w:pPr>
              <w:widowControl w:val="0"/>
              <w:rPr>
                <w:rFonts w:ascii="Calibri" w:hAnsi="Calibri" w:cs="Calibri"/>
                <w:sz w:val="20"/>
                <w:szCs w:val="20"/>
              </w:rPr>
            </w:pPr>
            <w:r>
              <w:rPr>
                <w:rFonts w:ascii="Calibri" w:hAnsi="Calibri" w:cs="Calibri"/>
                <w:sz w:val="20"/>
                <w:szCs w:val="20"/>
              </w:rPr>
              <w:t>3</w:t>
            </w:r>
            <w:r w:rsidR="00D51F86">
              <w:rPr>
                <w:rFonts w:ascii="Calibri" w:hAnsi="Calibri" w:cs="Calibri"/>
                <w:sz w:val="20"/>
                <w:szCs w:val="20"/>
              </w:rPr>
              <w:t>1</w:t>
            </w:r>
            <w:r>
              <w:rPr>
                <w:rFonts w:ascii="Calibri" w:hAnsi="Calibri" w:cs="Calibri"/>
                <w:sz w:val="20"/>
                <w:szCs w:val="20"/>
              </w:rPr>
              <w:t>.</w:t>
            </w:r>
          </w:p>
        </w:tc>
        <w:tc>
          <w:tcPr>
            <w:tcW w:w="4175" w:type="pct"/>
            <w:tcBorders>
              <w:bottom w:val="single" w:color="auto" w:sz="4" w:space="0"/>
            </w:tcBorders>
            <w:tcMar>
              <w:top w:w="57" w:type="dxa"/>
              <w:left w:w="0" w:type="dxa"/>
              <w:bottom w:w="57" w:type="dxa"/>
              <w:right w:w="0" w:type="dxa"/>
            </w:tcMar>
          </w:tcPr>
          <w:p w:rsidRPr="003861F4" w:rsidR="00595514" w:rsidP="00595514" w:rsidRDefault="00595514" w14:paraId="2C31D03B" w14:textId="2BCF9461">
            <w:pPr>
              <w:widowControl w:val="0"/>
              <w:rPr>
                <w:rFonts w:ascii="Calibri" w:hAnsi="Calibri" w:cs="Calibri"/>
                <w:sz w:val="20"/>
                <w:szCs w:val="20"/>
              </w:rPr>
            </w:pPr>
            <w:r w:rsidRPr="003861F4">
              <w:rPr>
                <w:rFonts w:ascii="Calibri" w:hAnsi="Calibri" w:cs="Calibri"/>
                <w:sz w:val="20"/>
                <w:szCs w:val="20"/>
              </w:rPr>
              <w:t>I confirm that:</w:t>
            </w:r>
          </w:p>
        </w:tc>
        <w:tc>
          <w:tcPr>
            <w:tcW w:w="631" w:type="pct"/>
            <w:tcBorders>
              <w:bottom w:val="single" w:color="auto" w:sz="4" w:space="0"/>
            </w:tcBorders>
          </w:tcPr>
          <w:p w:rsidRPr="003861F4" w:rsidR="00595514" w:rsidP="00595514" w:rsidRDefault="00595514" w14:paraId="0E0E2DB8" w14:textId="1024DC95">
            <w:pPr>
              <w:widowControl w:val="0"/>
              <w:jc w:val="center"/>
              <w:rPr>
                <w:rFonts w:ascii="Calibri" w:hAnsi="Calibri" w:cs="Calibri"/>
                <w:sz w:val="20"/>
                <w:szCs w:val="20"/>
              </w:rPr>
            </w:pPr>
          </w:p>
        </w:tc>
      </w:tr>
      <w:tr w:rsidRPr="003861F4" w:rsidR="00595514" w:rsidTr="00FC5459" w14:paraId="7DE84575" w14:textId="6DB18A58">
        <w:trPr>
          <w:cantSplit/>
          <w:trHeight w:val="113"/>
        </w:trPr>
        <w:tc>
          <w:tcPr>
            <w:tcW w:w="194" w:type="pct"/>
            <w:tcMar>
              <w:top w:w="57" w:type="dxa"/>
              <w:left w:w="0" w:type="dxa"/>
              <w:bottom w:w="57" w:type="dxa"/>
              <w:right w:w="0" w:type="dxa"/>
            </w:tcMar>
          </w:tcPr>
          <w:p w:rsidRPr="003861F4" w:rsidR="00595514" w:rsidP="00595514" w:rsidRDefault="00595514" w14:paraId="23585A66" w14:textId="77777777">
            <w:pPr>
              <w:widowControl w:val="0"/>
              <w:rPr>
                <w:rFonts w:ascii="Calibri" w:hAnsi="Calibri" w:cs="Calibri"/>
                <w:sz w:val="20"/>
                <w:szCs w:val="20"/>
              </w:rPr>
            </w:pPr>
          </w:p>
        </w:tc>
        <w:tc>
          <w:tcPr>
            <w:tcW w:w="4175" w:type="pct"/>
            <w:tcBorders>
              <w:bottom w:val="single" w:color="auto" w:sz="4" w:space="0"/>
            </w:tcBorders>
            <w:tcMar>
              <w:top w:w="57" w:type="dxa"/>
              <w:left w:w="0" w:type="dxa"/>
              <w:bottom w:w="57" w:type="dxa"/>
              <w:right w:w="0" w:type="dxa"/>
            </w:tcMar>
          </w:tcPr>
          <w:p w:rsidR="00595514" w:rsidP="00595514" w:rsidRDefault="00595514" w14:paraId="5B53C0BA" w14:textId="77777777">
            <w:pPr>
              <w:widowControl w:val="0"/>
              <w:rPr>
                <w:rFonts w:ascii="Calibri" w:hAnsi="Calibri" w:cs="Calibri"/>
                <w:sz w:val="20"/>
                <w:szCs w:val="20"/>
              </w:rPr>
            </w:pPr>
          </w:p>
          <w:p w:rsidRPr="003861F4" w:rsidR="00595514" w:rsidP="00595514" w:rsidRDefault="00595514" w14:paraId="5FC042D4" w14:textId="17E0B48F">
            <w:pPr>
              <w:pStyle w:val="ListParagraph"/>
              <w:widowControl w:val="0"/>
              <w:numPr>
                <w:ilvl w:val="0"/>
                <w:numId w:val="6"/>
              </w:numPr>
              <w:rPr>
                <w:rFonts w:ascii="Calibri" w:hAnsi="Calibri" w:cs="Calibri"/>
                <w:sz w:val="20"/>
                <w:szCs w:val="20"/>
              </w:rPr>
            </w:pPr>
            <w:r w:rsidRPr="003861F4">
              <w:rPr>
                <w:rFonts w:ascii="Calibri" w:hAnsi="Calibri" w:cs="Calibri"/>
                <w:sz w:val="20"/>
                <w:szCs w:val="20"/>
              </w:rPr>
              <w:t>to the best of my knowledge the answers submitted, and information contained in this document are complete, accurate and not misleading</w:t>
            </w:r>
          </w:p>
          <w:p w:rsidRPr="003861F4" w:rsidR="00595514" w:rsidP="00595514" w:rsidRDefault="00595514" w14:paraId="716FB7BA" w14:textId="70529DCD">
            <w:pPr>
              <w:pStyle w:val="ListParagraph"/>
              <w:widowControl w:val="0"/>
              <w:numPr>
                <w:ilvl w:val="0"/>
                <w:numId w:val="6"/>
              </w:numPr>
              <w:rPr>
                <w:rFonts w:ascii="Calibri" w:hAnsi="Calibri" w:cs="Calibri"/>
                <w:sz w:val="20"/>
                <w:szCs w:val="20"/>
              </w:rPr>
            </w:pPr>
            <w:r w:rsidRPr="003861F4">
              <w:rPr>
                <w:rFonts w:ascii="Calibri" w:hAnsi="Calibri" w:cs="Calibri"/>
                <w:sz w:val="20"/>
                <w:szCs w:val="20"/>
              </w:rPr>
              <w:t>upon request and without delay I will provide any additional information requested of us</w:t>
            </w:r>
          </w:p>
          <w:p w:rsidRPr="003861F4" w:rsidR="00595514" w:rsidP="00595514" w:rsidRDefault="00595514" w14:paraId="65E852AE" w14:textId="77777777">
            <w:pPr>
              <w:pStyle w:val="ListParagraph"/>
              <w:widowControl w:val="0"/>
              <w:numPr>
                <w:ilvl w:val="0"/>
                <w:numId w:val="6"/>
              </w:numPr>
              <w:rPr>
                <w:rFonts w:ascii="Calibri" w:hAnsi="Calibri" w:cs="Calibri"/>
                <w:sz w:val="20"/>
                <w:szCs w:val="20"/>
              </w:rPr>
            </w:pPr>
            <w:r w:rsidRPr="003861F4">
              <w:rPr>
                <w:rFonts w:ascii="Calibri" w:hAnsi="Calibri" w:cs="Calibri"/>
                <w:sz w:val="20"/>
                <w:szCs w:val="20"/>
              </w:rPr>
              <w:t>I understand that the response to this questionnaire will be used to assess whether our organisation is entitled to participate in, or continue to participate in, this procurement</w:t>
            </w:r>
          </w:p>
          <w:p w:rsidR="00595514" w:rsidP="00595514" w:rsidRDefault="00595514" w14:paraId="4FF62AC3" w14:textId="77777777">
            <w:pPr>
              <w:pStyle w:val="ListParagraph"/>
              <w:widowControl w:val="0"/>
              <w:numPr>
                <w:ilvl w:val="0"/>
                <w:numId w:val="6"/>
              </w:numPr>
              <w:rPr>
                <w:rFonts w:ascii="Calibri" w:hAnsi="Calibri" w:cs="Calibri"/>
                <w:sz w:val="20"/>
                <w:szCs w:val="20"/>
              </w:rPr>
            </w:pPr>
            <w:r w:rsidRPr="003861F4">
              <w:rPr>
                <w:rFonts w:ascii="Calibri" w:hAnsi="Calibri" w:cs="Calibri"/>
                <w:sz w:val="20"/>
                <w:szCs w:val="20"/>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rsidRPr="003861F4" w:rsidR="00595514" w:rsidP="00595514" w:rsidRDefault="00595514" w14:paraId="76503403" w14:textId="77777777">
            <w:pPr>
              <w:pStyle w:val="ListParagraph"/>
              <w:widowControl w:val="0"/>
              <w:ind w:left="360"/>
              <w:rPr>
                <w:rFonts w:ascii="Calibri" w:hAnsi="Calibri" w:cs="Calibri"/>
                <w:sz w:val="20"/>
                <w:szCs w:val="20"/>
              </w:rPr>
            </w:pPr>
          </w:p>
        </w:tc>
        <w:tc>
          <w:tcPr>
            <w:tcW w:w="631" w:type="pct"/>
            <w:tcBorders>
              <w:bottom w:val="single" w:color="auto" w:sz="4" w:space="0"/>
            </w:tcBorders>
          </w:tcPr>
          <w:p w:rsidRPr="003861F4" w:rsidR="00595514" w:rsidP="00595514" w:rsidRDefault="00595514" w14:paraId="4F153745" w14:textId="2222124D">
            <w:pPr>
              <w:widowControl w:val="0"/>
              <w:jc w:val="center"/>
              <w:rPr>
                <w:rFonts w:ascii="Calibri" w:hAnsi="Calibri" w:cs="Calibri"/>
                <w:sz w:val="20"/>
                <w:szCs w:val="20"/>
              </w:rPr>
            </w:pPr>
          </w:p>
        </w:tc>
      </w:tr>
    </w:tbl>
    <w:p w:rsidRPr="00B3795D" w:rsidR="0007501A" w:rsidP="0007501A" w:rsidRDefault="0007501A" w14:paraId="07A8EF67" w14:textId="77777777">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Pr="00B3795D" w:rsidR="0007501A" w:rsidTr="00E37B12" w14:paraId="26593132" w14:textId="77777777">
        <w:trPr>
          <w:cantSplit/>
        </w:trPr>
        <w:tc>
          <w:tcPr>
            <w:tcW w:w="2410" w:type="dxa"/>
            <w:tcBorders>
              <w:right w:val="single" w:color="auto" w:sz="4" w:space="0"/>
            </w:tcBorders>
            <w:tcMar>
              <w:left w:w="0" w:type="dxa"/>
            </w:tcMar>
          </w:tcPr>
          <w:p w:rsidRPr="00B3795D" w:rsidR="0007501A" w:rsidP="00E37B12" w:rsidRDefault="0007501A" w14:paraId="76F4E94D" w14:textId="45CFD699">
            <w:pPr>
              <w:rPr>
                <w:rFonts w:ascii="Calibri" w:hAnsi="Calibri" w:cs="Calibri"/>
                <w:b/>
                <w:bCs/>
              </w:rPr>
            </w:pPr>
            <w:r w:rsidRPr="00B3795D">
              <w:rPr>
                <w:rFonts w:ascii="Calibri" w:hAnsi="Calibri" w:cs="Calibri"/>
                <w:b/>
              </w:rPr>
              <w:br/>
            </w:r>
            <w:r w:rsidRPr="00B3795D">
              <w:rPr>
                <w:rFonts w:ascii="Calibri" w:hAnsi="Calibri" w:cs="Calibri"/>
                <w:b/>
              </w:rPr>
              <w:t>Signed</w:t>
            </w:r>
          </w:p>
        </w:tc>
        <w:tc>
          <w:tcPr>
            <w:tcW w:w="7796" w:type="dxa"/>
            <w:tcBorders>
              <w:top w:val="single" w:color="auto" w:sz="4" w:space="0"/>
              <w:left w:val="single" w:color="auto" w:sz="4" w:space="0"/>
              <w:bottom w:val="single" w:color="auto" w:sz="4" w:space="0"/>
              <w:right w:val="single" w:color="auto" w:sz="4" w:space="0"/>
            </w:tcBorders>
          </w:tcPr>
          <w:p w:rsidRPr="00B3795D" w:rsidR="0007501A" w:rsidP="00E37B12" w:rsidRDefault="0007501A" w14:paraId="2CA73997" w14:textId="77777777">
            <w:pPr>
              <w:rPr>
                <w:rFonts w:ascii="Calibri" w:hAnsi="Calibri" w:cs="Calibri"/>
                <w:color w:val="000000"/>
              </w:rPr>
            </w:pPr>
          </w:p>
        </w:tc>
      </w:tr>
    </w:tbl>
    <w:p w:rsidRPr="00B3795D" w:rsidR="0007501A" w:rsidP="0007501A" w:rsidRDefault="0007501A" w14:paraId="0D0D80CF" w14:textId="77777777">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Pr="00B3795D" w:rsidR="0007501A" w:rsidTr="00E37B12" w14:paraId="4E7B9E2B" w14:textId="77777777">
        <w:trPr>
          <w:cantSplit/>
        </w:trPr>
        <w:tc>
          <w:tcPr>
            <w:tcW w:w="2410" w:type="dxa"/>
            <w:tcBorders>
              <w:right w:val="single" w:color="auto" w:sz="4" w:space="0"/>
            </w:tcBorders>
            <w:tcMar>
              <w:left w:w="0" w:type="dxa"/>
            </w:tcMar>
          </w:tcPr>
          <w:p w:rsidRPr="00B3795D" w:rsidR="0007501A" w:rsidP="00E37B12" w:rsidRDefault="0007501A" w14:paraId="5A133022" w14:textId="77777777">
            <w:pPr>
              <w:rPr>
                <w:rFonts w:ascii="Calibri" w:hAnsi="Calibri" w:cs="Calibri"/>
                <w:b/>
                <w:bCs/>
              </w:rPr>
            </w:pPr>
            <w:r w:rsidRPr="00B3795D">
              <w:rPr>
                <w:rFonts w:ascii="Calibri" w:hAnsi="Calibri" w:cs="Calibri"/>
                <w:b/>
                <w:bCs/>
              </w:rPr>
              <w:t>Date</w:t>
            </w:r>
          </w:p>
        </w:tc>
        <w:tc>
          <w:tcPr>
            <w:tcW w:w="4253" w:type="dxa"/>
            <w:tcBorders>
              <w:top w:val="single" w:color="auto" w:sz="4" w:space="0"/>
              <w:left w:val="single" w:color="auto" w:sz="4" w:space="0"/>
              <w:bottom w:val="single" w:color="auto" w:sz="4" w:space="0"/>
              <w:right w:val="single" w:color="auto" w:sz="4" w:space="0"/>
            </w:tcBorders>
          </w:tcPr>
          <w:p w:rsidRPr="00B3795D" w:rsidR="0007501A" w:rsidP="00E37B12" w:rsidRDefault="0007501A" w14:paraId="2D2A6544" w14:textId="77777777">
            <w:pPr>
              <w:rPr>
                <w:rFonts w:ascii="Calibri" w:hAnsi="Calibri" w:cs="Calibri"/>
                <w:color w:val="000000"/>
              </w:rPr>
            </w:pPr>
          </w:p>
        </w:tc>
      </w:tr>
    </w:tbl>
    <w:p w:rsidRPr="00B3795D" w:rsidR="0007501A" w:rsidP="0007501A" w:rsidRDefault="0007501A" w14:paraId="4F0850B8" w14:textId="77777777">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Pr="00B3795D" w:rsidR="0007501A" w:rsidTr="00E37B12" w14:paraId="5525B066" w14:textId="77777777">
        <w:trPr>
          <w:cantSplit/>
        </w:trPr>
        <w:tc>
          <w:tcPr>
            <w:tcW w:w="2410" w:type="dxa"/>
            <w:tcBorders>
              <w:right w:val="single" w:color="auto" w:sz="4" w:space="0"/>
            </w:tcBorders>
            <w:tcMar>
              <w:left w:w="0" w:type="dxa"/>
            </w:tcMar>
          </w:tcPr>
          <w:p w:rsidRPr="00B3795D" w:rsidR="0007501A" w:rsidP="00E37B12" w:rsidRDefault="0007501A" w14:paraId="775FAF71" w14:textId="5FB4E870">
            <w:pPr>
              <w:rPr>
                <w:rFonts w:ascii="Calibri" w:hAnsi="Calibri" w:cs="Calibri"/>
                <w:b/>
                <w:bCs/>
              </w:rPr>
            </w:pPr>
            <w:r w:rsidRPr="00B3795D">
              <w:rPr>
                <w:rFonts w:ascii="Calibri" w:hAnsi="Calibri" w:cs="Calibri"/>
                <w:b/>
              </w:rPr>
              <w:t>Name</w:t>
            </w:r>
          </w:p>
        </w:tc>
        <w:tc>
          <w:tcPr>
            <w:tcW w:w="7796" w:type="dxa"/>
            <w:tcBorders>
              <w:top w:val="single" w:color="auto" w:sz="4" w:space="0"/>
              <w:left w:val="single" w:color="auto" w:sz="4" w:space="0"/>
              <w:bottom w:val="single" w:color="auto" w:sz="4" w:space="0"/>
              <w:right w:val="single" w:color="auto" w:sz="4" w:space="0"/>
            </w:tcBorders>
          </w:tcPr>
          <w:p w:rsidRPr="00B3795D" w:rsidR="0007501A" w:rsidP="00E37B12" w:rsidRDefault="0007501A" w14:paraId="2CDA7E22" w14:textId="77777777">
            <w:pPr>
              <w:rPr>
                <w:rFonts w:ascii="Calibri" w:hAnsi="Calibri" w:cs="Calibri"/>
                <w:color w:val="000000"/>
              </w:rPr>
            </w:pPr>
          </w:p>
        </w:tc>
      </w:tr>
    </w:tbl>
    <w:p w:rsidRPr="00B3795D" w:rsidR="0007501A" w:rsidP="0007501A" w:rsidRDefault="0007501A" w14:paraId="21ED0EED" w14:textId="77777777">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Pr="00B3795D" w:rsidR="0007501A" w:rsidTr="00FC5459" w14:paraId="5683E753" w14:textId="77777777">
        <w:trPr>
          <w:cantSplit/>
          <w:trHeight w:val="23"/>
        </w:trPr>
        <w:tc>
          <w:tcPr>
            <w:tcW w:w="2410" w:type="dxa"/>
            <w:tcBorders>
              <w:right w:val="single" w:color="auto" w:sz="4" w:space="0"/>
            </w:tcBorders>
            <w:tcMar>
              <w:left w:w="0" w:type="dxa"/>
            </w:tcMar>
          </w:tcPr>
          <w:p w:rsidRPr="00B3795D" w:rsidR="0007501A" w:rsidP="00E37B12" w:rsidRDefault="0007501A" w14:paraId="1E6253B8" w14:textId="203D28F5">
            <w:pPr>
              <w:rPr>
                <w:rFonts w:ascii="Calibri" w:hAnsi="Calibri" w:cs="Calibri"/>
                <w:b/>
                <w:bCs/>
              </w:rPr>
            </w:pPr>
            <w:r w:rsidRPr="00B3795D">
              <w:rPr>
                <w:rFonts w:ascii="Calibri" w:hAnsi="Calibri" w:cs="Calibri"/>
                <w:b/>
              </w:rPr>
              <w:t>Role</w:t>
            </w:r>
          </w:p>
        </w:tc>
        <w:tc>
          <w:tcPr>
            <w:tcW w:w="7796" w:type="dxa"/>
            <w:tcBorders>
              <w:top w:val="single" w:color="auto" w:sz="4" w:space="0"/>
              <w:left w:val="single" w:color="auto" w:sz="4" w:space="0"/>
              <w:bottom w:val="single" w:color="auto" w:sz="4" w:space="0"/>
              <w:right w:val="single" w:color="auto" w:sz="4" w:space="0"/>
            </w:tcBorders>
          </w:tcPr>
          <w:p w:rsidRPr="00B3795D" w:rsidR="0007501A" w:rsidP="00E37B12" w:rsidRDefault="0007501A" w14:paraId="3D328778" w14:textId="77777777">
            <w:pPr>
              <w:rPr>
                <w:rFonts w:ascii="Calibri" w:hAnsi="Calibri" w:cs="Calibri"/>
                <w:color w:val="000000"/>
              </w:rPr>
            </w:pPr>
          </w:p>
        </w:tc>
      </w:tr>
    </w:tbl>
    <w:p w:rsidR="00342FEA" w:rsidP="00342FEA" w:rsidRDefault="00342FEA" w14:paraId="4802CD32" w14:textId="77777777">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Pr="00B3795D" w:rsidR="00342FEA" w:rsidTr="00C84F7F" w14:paraId="66C04D93" w14:textId="77777777">
        <w:trPr>
          <w:cantSplit/>
        </w:trPr>
        <w:tc>
          <w:tcPr>
            <w:tcW w:w="2410" w:type="dxa"/>
            <w:tcBorders>
              <w:right w:val="single" w:color="auto" w:sz="4" w:space="0"/>
            </w:tcBorders>
            <w:tcMar>
              <w:left w:w="0" w:type="dxa"/>
            </w:tcMar>
          </w:tcPr>
          <w:p w:rsidRPr="00B3795D" w:rsidR="00342FEA" w:rsidP="00FC5207" w:rsidRDefault="00342FEA" w14:paraId="2E86C8D6" w14:textId="77777777">
            <w:pPr>
              <w:rPr>
                <w:rFonts w:ascii="Calibri" w:hAnsi="Calibri" w:cs="Calibri"/>
                <w:b/>
                <w:bCs/>
              </w:rPr>
            </w:pPr>
            <w:r w:rsidRPr="008561AE">
              <w:rPr>
                <w:rFonts w:ascii="Calibri" w:hAnsi="Calibri" w:cs="Calibri"/>
                <w:b/>
              </w:rPr>
              <w:t>Organisation</w:t>
            </w:r>
          </w:p>
        </w:tc>
        <w:tc>
          <w:tcPr>
            <w:tcW w:w="7796" w:type="dxa"/>
            <w:tcBorders>
              <w:top w:val="single" w:color="auto" w:sz="4" w:space="0"/>
              <w:left w:val="single" w:color="auto" w:sz="4" w:space="0"/>
              <w:bottom w:val="single" w:color="auto" w:sz="4" w:space="0"/>
              <w:right w:val="single" w:color="auto" w:sz="4" w:space="0"/>
            </w:tcBorders>
          </w:tcPr>
          <w:p w:rsidRPr="00B3795D" w:rsidR="00342FEA" w:rsidP="00FC5207" w:rsidRDefault="00342FEA" w14:paraId="03D39323" w14:textId="77777777">
            <w:pPr>
              <w:rPr>
                <w:rFonts w:ascii="Calibri" w:hAnsi="Calibri" w:cs="Calibri"/>
                <w:color w:val="000000"/>
              </w:rPr>
            </w:pPr>
          </w:p>
        </w:tc>
      </w:tr>
    </w:tbl>
    <w:p w:rsidRPr="00B3795D" w:rsidR="0007501A" w:rsidP="00342FEA" w:rsidRDefault="0007501A" w14:paraId="1D4E481A" w14:textId="77777777">
      <w:pPr>
        <w:tabs>
          <w:tab w:val="left" w:pos="2751"/>
        </w:tabs>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Pr="00B3795D" w:rsidR="0007501A" w:rsidTr="00E37B12" w14:paraId="60789844" w14:textId="77777777">
        <w:trPr>
          <w:cantSplit/>
        </w:trPr>
        <w:tc>
          <w:tcPr>
            <w:tcW w:w="2410" w:type="dxa"/>
            <w:tcBorders>
              <w:right w:val="single" w:color="auto" w:sz="4" w:space="0"/>
            </w:tcBorders>
            <w:tcMar>
              <w:left w:w="0" w:type="dxa"/>
            </w:tcMar>
          </w:tcPr>
          <w:p w:rsidRPr="00B3795D" w:rsidR="0007501A" w:rsidP="00E37B12" w:rsidRDefault="0007501A" w14:paraId="5F30C4F7" w14:textId="09C50DAF">
            <w:pPr>
              <w:rPr>
                <w:rFonts w:ascii="Calibri" w:hAnsi="Calibri" w:cs="Calibri"/>
                <w:b/>
                <w:bCs/>
              </w:rPr>
            </w:pPr>
            <w:r w:rsidRPr="00B3795D">
              <w:rPr>
                <w:rFonts w:ascii="Calibri" w:hAnsi="Calibri" w:cs="Calibri"/>
                <w:b/>
              </w:rPr>
              <w:t>Phone number</w:t>
            </w:r>
          </w:p>
        </w:tc>
        <w:tc>
          <w:tcPr>
            <w:tcW w:w="7796" w:type="dxa"/>
            <w:tcBorders>
              <w:top w:val="single" w:color="auto" w:sz="4" w:space="0"/>
              <w:left w:val="single" w:color="auto" w:sz="4" w:space="0"/>
              <w:bottom w:val="single" w:color="auto" w:sz="4" w:space="0"/>
              <w:right w:val="single" w:color="auto" w:sz="4" w:space="0"/>
            </w:tcBorders>
          </w:tcPr>
          <w:p w:rsidRPr="00B3795D" w:rsidR="0007501A" w:rsidP="00E37B12" w:rsidRDefault="0007501A" w14:paraId="6D01286C" w14:textId="77777777">
            <w:pPr>
              <w:rPr>
                <w:rFonts w:ascii="Calibri" w:hAnsi="Calibri" w:cs="Calibri"/>
                <w:color w:val="000000"/>
              </w:rPr>
            </w:pPr>
          </w:p>
        </w:tc>
      </w:tr>
    </w:tbl>
    <w:p w:rsidRPr="00B3795D" w:rsidR="0007501A" w:rsidP="0007501A" w:rsidRDefault="0007501A" w14:paraId="0D764B3D" w14:textId="77777777">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Pr="00B3795D" w:rsidR="0007501A" w:rsidTr="0007501A" w14:paraId="589E77D6" w14:textId="77777777">
        <w:trPr>
          <w:cantSplit/>
        </w:trPr>
        <w:tc>
          <w:tcPr>
            <w:tcW w:w="2410" w:type="dxa"/>
            <w:tcBorders>
              <w:right w:val="single" w:color="auto" w:sz="4" w:space="0"/>
            </w:tcBorders>
            <w:tcMar>
              <w:left w:w="0" w:type="dxa"/>
            </w:tcMar>
          </w:tcPr>
          <w:p w:rsidRPr="00B3795D" w:rsidR="0007501A" w:rsidP="00E37B12" w:rsidRDefault="0007501A" w14:paraId="0E31112B" w14:textId="287DDDCD">
            <w:pPr>
              <w:rPr>
                <w:rFonts w:ascii="Calibri" w:hAnsi="Calibri" w:cs="Calibri"/>
                <w:b/>
                <w:bCs/>
              </w:rPr>
            </w:pPr>
            <w:r w:rsidRPr="00B3795D">
              <w:rPr>
                <w:rFonts w:ascii="Calibri" w:hAnsi="Calibri" w:cs="Calibri"/>
                <w:b/>
                <w:bCs/>
              </w:rPr>
              <w:t>Email</w:t>
            </w:r>
          </w:p>
        </w:tc>
        <w:tc>
          <w:tcPr>
            <w:tcW w:w="7796" w:type="dxa"/>
            <w:tcBorders>
              <w:top w:val="single" w:color="auto" w:sz="4" w:space="0"/>
              <w:left w:val="single" w:color="auto" w:sz="4" w:space="0"/>
              <w:bottom w:val="single" w:color="auto" w:sz="4" w:space="0"/>
              <w:right w:val="single" w:color="auto" w:sz="4" w:space="0"/>
            </w:tcBorders>
          </w:tcPr>
          <w:p w:rsidRPr="00B3795D" w:rsidR="0007501A" w:rsidP="00E37B12" w:rsidRDefault="0007501A" w14:paraId="0B6C6655" w14:textId="77777777">
            <w:pPr>
              <w:rPr>
                <w:rFonts w:ascii="Calibri" w:hAnsi="Calibri" w:cs="Calibri"/>
                <w:color w:val="000000"/>
              </w:rPr>
            </w:pPr>
          </w:p>
        </w:tc>
      </w:tr>
    </w:tbl>
    <w:p w:rsidR="00C84F7F" w:rsidP="00E80005" w:rsidRDefault="00C84F7F" w14:paraId="0E7CB8C1" w14:textId="77777777">
      <w:pPr>
        <w:outlineLvl w:val="0"/>
        <w:rPr>
          <w:rFonts w:ascii="Calibri" w:hAnsi="Calibri" w:cs="Calibri"/>
          <w:b/>
          <w:bCs/>
          <w:caps/>
          <w:color w:val="78256E"/>
          <w:szCs w:val="18"/>
          <w:highlight w:val="yellow"/>
        </w:rPr>
      </w:pPr>
    </w:p>
    <w:p w:rsidR="00C84F7F" w:rsidP="00E80005" w:rsidRDefault="00C84F7F" w14:paraId="65D108CC" w14:textId="77777777">
      <w:pPr>
        <w:outlineLvl w:val="0"/>
        <w:rPr>
          <w:rFonts w:ascii="Calibri" w:hAnsi="Calibri" w:cs="Calibri"/>
          <w:b/>
          <w:bCs/>
          <w:caps/>
          <w:color w:val="78256E"/>
          <w:szCs w:val="18"/>
          <w:highlight w:val="yellow"/>
        </w:rPr>
      </w:pPr>
    </w:p>
    <w:p w:rsidRPr="00C84F7F" w:rsidR="00E80005" w:rsidP="00E80005" w:rsidRDefault="00E80005" w14:paraId="3FE97BB8" w14:textId="7A97595B">
      <w:pPr>
        <w:outlineLvl w:val="0"/>
        <w:rPr>
          <w:rFonts w:ascii="Calibri" w:hAnsi="Calibri" w:cs="Calibri"/>
          <w:b/>
          <w:bCs/>
          <w:caps/>
          <w:color w:val="78256E"/>
          <w:szCs w:val="18"/>
        </w:rPr>
      </w:pPr>
      <w:r w:rsidRPr="00C84F7F">
        <w:rPr>
          <w:rFonts w:ascii="Calibri" w:hAnsi="Calibri" w:cs="Calibri"/>
          <w:b/>
          <w:bCs/>
          <w:caps/>
          <w:color w:val="78256E"/>
          <w:szCs w:val="18"/>
        </w:rPr>
        <w:t>Appendix 1 – Technical</w:t>
      </w:r>
      <w:r w:rsidR="00DB3415">
        <w:rPr>
          <w:rFonts w:ascii="Calibri" w:hAnsi="Calibri" w:cs="Calibri"/>
          <w:b/>
          <w:bCs/>
          <w:caps/>
          <w:color w:val="78256E"/>
          <w:szCs w:val="18"/>
        </w:rPr>
        <w:t xml:space="preserve"> ABILITY</w:t>
      </w:r>
      <w:r w:rsidRPr="00C84F7F">
        <w:rPr>
          <w:rFonts w:ascii="Calibri" w:hAnsi="Calibri" w:cs="Calibri"/>
          <w:b/>
          <w:bCs/>
          <w:caps/>
          <w:color w:val="78256E"/>
          <w:szCs w:val="18"/>
        </w:rPr>
        <w:t xml:space="preserve"> Pass/Fail Assessment Matrix</w:t>
      </w:r>
    </w:p>
    <w:p w:rsidRPr="00C84F7F" w:rsidR="00E80005" w:rsidP="00E80005" w:rsidRDefault="00E80005" w14:paraId="7B3C0A4C" w14:textId="77777777">
      <w:pPr>
        <w:rPr>
          <w:rFonts w:ascii="Calibri" w:hAnsi="Calibri" w:cs="Calibri"/>
        </w:rPr>
      </w:pPr>
    </w:p>
    <w:tbl>
      <w:tblPr>
        <w:tblW w:w="1460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01"/>
        <w:gridCol w:w="3686"/>
        <w:gridCol w:w="1037"/>
        <w:gridCol w:w="2044"/>
        <w:gridCol w:w="2044"/>
        <w:gridCol w:w="2104"/>
        <w:gridCol w:w="1985"/>
      </w:tblGrid>
      <w:tr w:rsidRPr="00C84F7F" w:rsidR="00E80005" w:rsidTr="00FC5207" w14:paraId="62DA9463" w14:textId="77777777">
        <w:trPr>
          <w:trHeight w:val="454"/>
          <w:tblHeader/>
          <w:tblCellSpacing w:w="15" w:type="dxa"/>
        </w:trPr>
        <w:tc>
          <w:tcPr>
            <w:tcW w:w="1656" w:type="dxa"/>
            <w:shd w:val="clear" w:color="auto" w:fill="0D1337" w:themeFill="accent1" w:themeFillShade="80"/>
            <w:vAlign w:val="center"/>
            <w:hideMark/>
          </w:tcPr>
          <w:p w:rsidRPr="00C84F7F" w:rsidR="00E80005" w:rsidP="00FC5207" w:rsidRDefault="00E80005" w14:paraId="4963F840" w14:textId="77777777">
            <w:pPr>
              <w:rPr>
                <w:rFonts w:ascii="Calibri" w:hAnsi="Calibri" w:cs="Calibri"/>
                <w:b/>
                <w:bCs/>
                <w:color w:val="FFFFFF" w:themeColor="background1"/>
                <w:sz w:val="20"/>
                <w:szCs w:val="18"/>
              </w:rPr>
            </w:pPr>
            <w:r w:rsidRPr="00C84F7F">
              <w:rPr>
                <w:rFonts w:ascii="Calibri" w:hAnsi="Calibri" w:cs="Calibri"/>
                <w:b/>
                <w:bCs/>
                <w:color w:val="FFFFFF" w:themeColor="background1"/>
                <w:sz w:val="20"/>
                <w:szCs w:val="18"/>
              </w:rPr>
              <w:t>Q</w:t>
            </w:r>
          </w:p>
        </w:tc>
        <w:tc>
          <w:tcPr>
            <w:tcW w:w="3656" w:type="dxa"/>
            <w:shd w:val="clear" w:color="auto" w:fill="0D1337" w:themeFill="accent1" w:themeFillShade="80"/>
            <w:vAlign w:val="center"/>
            <w:hideMark/>
          </w:tcPr>
          <w:p w:rsidRPr="00C84F7F" w:rsidR="00E80005" w:rsidP="00FC5207" w:rsidRDefault="00E80005" w14:paraId="1B3785A5" w14:textId="77777777">
            <w:pPr>
              <w:rPr>
                <w:rFonts w:ascii="Calibri" w:hAnsi="Calibri" w:cs="Calibri"/>
                <w:b/>
                <w:bCs/>
                <w:color w:val="FFFFFF" w:themeColor="background1"/>
                <w:sz w:val="20"/>
                <w:szCs w:val="18"/>
              </w:rPr>
            </w:pPr>
            <w:r w:rsidRPr="00C84F7F">
              <w:rPr>
                <w:rFonts w:ascii="Calibri" w:hAnsi="Calibri" w:cs="Calibri"/>
                <w:b/>
                <w:bCs/>
                <w:color w:val="FFFFFF" w:themeColor="background1"/>
                <w:sz w:val="20"/>
                <w:szCs w:val="18"/>
              </w:rPr>
              <w:t>Question</w:t>
            </w:r>
          </w:p>
        </w:tc>
        <w:tc>
          <w:tcPr>
            <w:tcW w:w="1007" w:type="dxa"/>
            <w:shd w:val="clear" w:color="auto" w:fill="0D1337" w:themeFill="accent1" w:themeFillShade="80"/>
            <w:vAlign w:val="center"/>
            <w:hideMark/>
          </w:tcPr>
          <w:p w:rsidRPr="00C84F7F" w:rsidR="00E80005" w:rsidP="00FC5207" w:rsidRDefault="00E80005" w14:paraId="3C0ECEFA" w14:textId="77777777">
            <w:pPr>
              <w:rPr>
                <w:rFonts w:ascii="Calibri" w:hAnsi="Calibri" w:cs="Calibri"/>
                <w:b/>
                <w:bCs/>
                <w:color w:val="FFFFFF" w:themeColor="background1"/>
                <w:sz w:val="20"/>
                <w:szCs w:val="18"/>
              </w:rPr>
            </w:pPr>
            <w:r w:rsidRPr="00C84F7F">
              <w:rPr>
                <w:rFonts w:ascii="Calibri" w:hAnsi="Calibri" w:cs="Calibri"/>
                <w:b/>
                <w:bCs/>
                <w:color w:val="FFFFFF" w:themeColor="background1"/>
                <w:sz w:val="20"/>
                <w:szCs w:val="18"/>
              </w:rPr>
              <w:t xml:space="preserve">Response </w:t>
            </w:r>
          </w:p>
        </w:tc>
        <w:tc>
          <w:tcPr>
            <w:tcW w:w="2014" w:type="dxa"/>
            <w:shd w:val="clear" w:color="auto" w:fill="0D1337" w:themeFill="accent1" w:themeFillShade="80"/>
            <w:vAlign w:val="center"/>
            <w:hideMark/>
          </w:tcPr>
          <w:p w:rsidRPr="00C84F7F" w:rsidR="00E80005" w:rsidP="00FC5207" w:rsidRDefault="00E80005" w14:paraId="1F2723F7" w14:textId="77777777">
            <w:pPr>
              <w:rPr>
                <w:rFonts w:ascii="Calibri" w:hAnsi="Calibri" w:cs="Calibri"/>
                <w:b/>
                <w:bCs/>
                <w:color w:val="FFFFFF" w:themeColor="background1"/>
                <w:sz w:val="20"/>
                <w:szCs w:val="18"/>
              </w:rPr>
            </w:pPr>
            <w:r w:rsidRPr="00C84F7F">
              <w:rPr>
                <w:rFonts w:ascii="Calibri" w:hAnsi="Calibri" w:cs="Calibri"/>
                <w:b/>
                <w:bCs/>
                <w:color w:val="FFFFFF" w:themeColor="background1"/>
                <w:sz w:val="20"/>
                <w:szCs w:val="18"/>
              </w:rPr>
              <w:t>Evidence Required</w:t>
            </w:r>
          </w:p>
        </w:tc>
        <w:tc>
          <w:tcPr>
            <w:tcW w:w="2014" w:type="dxa"/>
            <w:shd w:val="clear" w:color="auto" w:fill="0D1337" w:themeFill="accent1" w:themeFillShade="80"/>
            <w:vAlign w:val="center"/>
            <w:hideMark/>
          </w:tcPr>
          <w:p w:rsidRPr="00C84F7F" w:rsidR="00E80005" w:rsidP="00FC5207" w:rsidRDefault="00E80005" w14:paraId="3B9B77B9" w14:textId="77777777">
            <w:pPr>
              <w:rPr>
                <w:rFonts w:ascii="Calibri" w:hAnsi="Calibri" w:cs="Calibri"/>
                <w:b/>
                <w:bCs/>
                <w:color w:val="FFFFFF" w:themeColor="background1"/>
                <w:sz w:val="20"/>
                <w:szCs w:val="18"/>
              </w:rPr>
            </w:pPr>
            <w:r w:rsidRPr="00C84F7F">
              <w:rPr>
                <w:rFonts w:ascii="Calibri" w:hAnsi="Calibri" w:cs="Calibri"/>
                <w:b/>
                <w:bCs/>
                <w:color w:val="FFFFFF" w:themeColor="background1"/>
                <w:sz w:val="20"/>
                <w:szCs w:val="18"/>
              </w:rPr>
              <w:t>Pass Criteria</w:t>
            </w:r>
          </w:p>
        </w:tc>
        <w:tc>
          <w:tcPr>
            <w:tcW w:w="2074" w:type="dxa"/>
            <w:shd w:val="clear" w:color="auto" w:fill="0D1337" w:themeFill="accent1" w:themeFillShade="80"/>
            <w:vAlign w:val="center"/>
            <w:hideMark/>
          </w:tcPr>
          <w:p w:rsidRPr="00C84F7F" w:rsidR="00E80005" w:rsidP="00FC5207" w:rsidRDefault="00E80005" w14:paraId="564CC880" w14:textId="77777777">
            <w:pPr>
              <w:rPr>
                <w:rFonts w:ascii="Calibri" w:hAnsi="Calibri" w:cs="Calibri"/>
                <w:b/>
                <w:bCs/>
                <w:color w:val="FFFFFF" w:themeColor="background1"/>
                <w:sz w:val="20"/>
                <w:szCs w:val="18"/>
              </w:rPr>
            </w:pPr>
            <w:r w:rsidRPr="00C84F7F">
              <w:rPr>
                <w:rFonts w:ascii="Calibri" w:hAnsi="Calibri" w:cs="Calibri"/>
                <w:b/>
                <w:bCs/>
                <w:color w:val="FFFFFF" w:themeColor="background1"/>
                <w:sz w:val="20"/>
                <w:szCs w:val="18"/>
              </w:rPr>
              <w:t>Fail Criteria</w:t>
            </w:r>
          </w:p>
        </w:tc>
        <w:tc>
          <w:tcPr>
            <w:tcW w:w="1940" w:type="dxa"/>
            <w:tcBorders>
              <w:left w:val="dashed" w:color="auto" w:sz="4" w:space="0"/>
            </w:tcBorders>
            <w:shd w:val="clear" w:color="auto" w:fill="131D52" w:themeFill="accent1" w:themeFillShade="BF"/>
            <w:vAlign w:val="center"/>
            <w:hideMark/>
          </w:tcPr>
          <w:p w:rsidRPr="00C84F7F" w:rsidR="00E80005" w:rsidP="00FC5207" w:rsidRDefault="00E80005" w14:paraId="5AB4BD9A" w14:textId="77777777">
            <w:pPr>
              <w:rPr>
                <w:rFonts w:ascii="Calibri" w:hAnsi="Calibri" w:cs="Calibri"/>
                <w:b/>
                <w:bCs/>
                <w:color w:val="FFFFFF" w:themeColor="background1"/>
                <w:sz w:val="20"/>
                <w:szCs w:val="18"/>
              </w:rPr>
            </w:pPr>
            <w:r w:rsidRPr="00C84F7F">
              <w:rPr>
                <w:rFonts w:ascii="Calibri" w:hAnsi="Calibri" w:cs="Calibri"/>
                <w:b/>
                <w:bCs/>
                <w:color w:val="FFFFFF" w:themeColor="background1"/>
                <w:sz w:val="20"/>
                <w:szCs w:val="18"/>
              </w:rPr>
              <w:t>Evaluator Guidance</w:t>
            </w:r>
          </w:p>
        </w:tc>
      </w:tr>
      <w:tr w:rsidRPr="00C84F7F" w:rsidR="00E80005" w:rsidTr="00FC5207" w14:paraId="2FE24B46" w14:textId="77777777">
        <w:trPr>
          <w:tblCellSpacing w:w="15" w:type="dxa"/>
        </w:trPr>
        <w:tc>
          <w:tcPr>
            <w:tcW w:w="1656" w:type="dxa"/>
            <w:hideMark/>
          </w:tcPr>
          <w:p w:rsidRPr="00C84F7F" w:rsidR="00E80005" w:rsidP="00FC5207" w:rsidRDefault="00E80005" w14:paraId="767B72D4" w14:textId="0AB56587">
            <w:pPr>
              <w:rPr>
                <w:rFonts w:ascii="Calibri" w:hAnsi="Calibri" w:cs="Calibri"/>
                <w:b/>
                <w:bCs/>
                <w:sz w:val="20"/>
              </w:rPr>
            </w:pPr>
            <w:r w:rsidRPr="00C84F7F">
              <w:rPr>
                <w:rFonts w:ascii="Calibri" w:hAnsi="Calibri" w:cs="Calibri"/>
                <w:b/>
                <w:bCs/>
                <w:sz w:val="20"/>
              </w:rPr>
              <w:t xml:space="preserve">Q19 </w:t>
            </w:r>
          </w:p>
          <w:p w:rsidRPr="00C84F7F" w:rsidR="00E80005" w:rsidP="00FC5207" w:rsidRDefault="00E80005" w14:paraId="78F11930" w14:textId="77777777">
            <w:pPr>
              <w:rPr>
                <w:rFonts w:ascii="Calibri" w:hAnsi="Calibri" w:cs="Calibri"/>
                <w:sz w:val="20"/>
              </w:rPr>
            </w:pPr>
            <w:r w:rsidRPr="00C84F7F">
              <w:rPr>
                <w:rFonts w:ascii="Calibri" w:hAnsi="Calibri" w:cs="Calibri"/>
                <w:b/>
                <w:bCs/>
                <w:sz w:val="20"/>
              </w:rPr>
              <w:t>Organisational Capacity to Deliver</w:t>
            </w:r>
          </w:p>
        </w:tc>
        <w:tc>
          <w:tcPr>
            <w:tcW w:w="3656" w:type="dxa"/>
            <w:hideMark/>
          </w:tcPr>
          <w:p w:rsidRPr="00C84F7F" w:rsidR="00E80005" w:rsidP="00FC5207" w:rsidRDefault="00E80005" w14:paraId="54602F1D" w14:textId="77777777">
            <w:pPr>
              <w:rPr>
                <w:rFonts w:ascii="Calibri" w:hAnsi="Calibri" w:cs="Calibri"/>
                <w:sz w:val="20"/>
              </w:rPr>
            </w:pPr>
            <w:r w:rsidRPr="00C84F7F">
              <w:rPr>
                <w:rFonts w:ascii="Calibri" w:hAnsi="Calibri" w:cs="Calibri"/>
                <w:sz w:val="20"/>
              </w:rPr>
              <w:t xml:space="preserve">Please confirm that your organisation (or consortium, including any Delivery Lead organisation) has the organisational capacity to deliver a project of comparable scale and complexity. </w:t>
            </w:r>
          </w:p>
          <w:p w:rsidRPr="00C84F7F" w:rsidR="00E80005" w:rsidP="00FC5207" w:rsidRDefault="00E80005" w14:paraId="08FC3BF0" w14:textId="77777777">
            <w:pPr>
              <w:rPr>
                <w:rFonts w:ascii="Calibri" w:hAnsi="Calibri" w:cs="Calibri"/>
                <w:sz w:val="20"/>
              </w:rPr>
            </w:pPr>
          </w:p>
          <w:p w:rsidRPr="00C84F7F" w:rsidR="00E80005" w:rsidP="00FC5207" w:rsidRDefault="00E80005" w14:paraId="4F9415D7" w14:textId="77777777">
            <w:pPr>
              <w:rPr>
                <w:rFonts w:ascii="Calibri" w:hAnsi="Calibri" w:cs="Calibri"/>
                <w:sz w:val="20"/>
              </w:rPr>
            </w:pPr>
            <w:r w:rsidRPr="00C84F7F">
              <w:rPr>
                <w:rFonts w:ascii="Calibri" w:hAnsi="Calibri" w:cs="Calibri"/>
                <w:sz w:val="20"/>
              </w:rPr>
              <w:t xml:space="preserve">Your response should set out the </w:t>
            </w:r>
            <w:r w:rsidRPr="00C84F7F">
              <w:rPr>
                <w:rFonts w:ascii="Calibri" w:hAnsi="Calibri" w:cs="Calibri"/>
                <w:b/>
                <w:bCs/>
                <w:sz w:val="20"/>
              </w:rPr>
              <w:t>composition of your team</w:t>
            </w:r>
            <w:r w:rsidRPr="00C84F7F">
              <w:rPr>
                <w:rFonts w:ascii="Calibri" w:hAnsi="Calibri" w:cs="Calibri"/>
                <w:sz w:val="20"/>
              </w:rPr>
              <w:t xml:space="preserve">, including staffing resource, the </w:t>
            </w:r>
            <w:r w:rsidRPr="00C84F7F">
              <w:rPr>
                <w:rFonts w:ascii="Calibri" w:hAnsi="Calibri" w:cs="Calibri"/>
                <w:b/>
                <w:bCs/>
                <w:sz w:val="20"/>
              </w:rPr>
              <w:t>allocation and management of responsibilities</w:t>
            </w:r>
            <w:r w:rsidRPr="00C84F7F">
              <w:rPr>
                <w:rFonts w:ascii="Calibri" w:hAnsi="Calibri" w:cs="Calibri"/>
                <w:sz w:val="20"/>
              </w:rPr>
              <w:t xml:space="preserve">, and the </w:t>
            </w:r>
            <w:r w:rsidRPr="00C84F7F">
              <w:rPr>
                <w:rFonts w:ascii="Calibri" w:hAnsi="Calibri" w:cs="Calibri"/>
                <w:b/>
                <w:bCs/>
                <w:sz w:val="20"/>
              </w:rPr>
              <w:t>lines of responsibility and accountability</w:t>
            </w:r>
            <w:r w:rsidRPr="00C84F7F">
              <w:rPr>
                <w:rFonts w:ascii="Calibri" w:hAnsi="Calibri" w:cs="Calibri"/>
                <w:sz w:val="20"/>
              </w:rPr>
              <w:t>.</w:t>
            </w:r>
          </w:p>
        </w:tc>
        <w:tc>
          <w:tcPr>
            <w:tcW w:w="1007" w:type="dxa"/>
            <w:hideMark/>
          </w:tcPr>
          <w:p w:rsidRPr="00C84F7F" w:rsidR="00E80005" w:rsidP="00FC5207" w:rsidRDefault="00E80005" w14:paraId="7F16C706" w14:textId="77777777">
            <w:pPr>
              <w:jc w:val="center"/>
              <w:rPr>
                <w:rFonts w:ascii="Calibri" w:hAnsi="Calibri" w:cs="Calibri"/>
                <w:sz w:val="20"/>
              </w:rPr>
            </w:pPr>
            <w:r w:rsidRPr="00C84F7F">
              <w:rPr>
                <w:rFonts w:ascii="Calibri" w:hAnsi="Calibri" w:cs="Calibri"/>
                <w:sz w:val="20"/>
              </w:rPr>
              <w:t>Yes / No</w:t>
            </w:r>
          </w:p>
        </w:tc>
        <w:tc>
          <w:tcPr>
            <w:tcW w:w="2014" w:type="dxa"/>
            <w:hideMark/>
          </w:tcPr>
          <w:p w:rsidRPr="00C84F7F" w:rsidR="00E80005" w:rsidP="00FC5207" w:rsidRDefault="00E80005" w14:paraId="27DE1CEE" w14:textId="77777777">
            <w:pPr>
              <w:rPr>
                <w:rFonts w:ascii="Calibri" w:hAnsi="Calibri" w:cs="Calibri"/>
                <w:sz w:val="20"/>
              </w:rPr>
            </w:pPr>
            <w:r w:rsidRPr="00C84F7F">
              <w:rPr>
                <w:rFonts w:ascii="Calibri" w:hAnsi="Calibri" w:cs="Calibri"/>
                <w:sz w:val="20"/>
              </w:rPr>
              <w:t>Organisational chart; staffing resource summary (headcount/FTE commitment at relevant stages); description of role allocation and reporting lines; details of at least one project &gt;£50m delivered in the last 5 years demonstrating comparable complexity.</w:t>
            </w:r>
          </w:p>
          <w:p w:rsidRPr="00C84F7F" w:rsidR="00E80005" w:rsidP="00FC5207" w:rsidRDefault="00E80005" w14:paraId="0F089195" w14:textId="77777777">
            <w:pPr>
              <w:rPr>
                <w:rFonts w:ascii="Calibri" w:hAnsi="Calibri" w:cs="Calibri"/>
                <w:sz w:val="20"/>
              </w:rPr>
            </w:pPr>
            <w:r w:rsidRPr="00C84F7F">
              <w:rPr>
                <w:rFonts w:ascii="Calibri" w:hAnsi="Calibri" w:cs="Calibri"/>
                <w:sz w:val="20"/>
              </w:rPr>
              <w:t>Maximum 2 sides of A4</w:t>
            </w:r>
          </w:p>
        </w:tc>
        <w:tc>
          <w:tcPr>
            <w:tcW w:w="2014" w:type="dxa"/>
            <w:hideMark/>
          </w:tcPr>
          <w:p w:rsidRPr="00C84F7F" w:rsidR="00E80005" w:rsidP="00FC5207" w:rsidRDefault="00E80005" w14:paraId="56C5C0AB" w14:textId="77777777">
            <w:pPr>
              <w:rPr>
                <w:rFonts w:ascii="Calibri" w:hAnsi="Calibri" w:cs="Calibri"/>
                <w:sz w:val="20"/>
              </w:rPr>
            </w:pPr>
            <w:r w:rsidRPr="00C84F7F">
              <w:rPr>
                <w:rFonts w:ascii="Calibri" w:hAnsi="Calibri" w:cs="Calibri"/>
                <w:sz w:val="20"/>
              </w:rPr>
              <w:t xml:space="preserve">At least one project </w:t>
            </w:r>
            <w:proofErr w:type="gramStart"/>
            <w:r w:rsidRPr="00C84F7F">
              <w:rPr>
                <w:rFonts w:ascii="Calibri" w:hAnsi="Calibri" w:cs="Calibri"/>
                <w:sz w:val="20"/>
              </w:rPr>
              <w:t>in excess of</w:t>
            </w:r>
            <w:proofErr w:type="gramEnd"/>
            <w:r w:rsidRPr="00C84F7F">
              <w:rPr>
                <w:rFonts w:ascii="Calibri" w:hAnsi="Calibri" w:cs="Calibri"/>
                <w:sz w:val="20"/>
              </w:rPr>
              <w:t xml:space="preserve"> £50m construction value delivered in the last 5 years; Project(s) of comparable complexity (e.g. cultural/public sector, complex MEP/services, multiple stakeholders, statutory approvals, or phased delivery in live operational settings); Organisational structure, staffing resources, and responsibility allocation demonstrate ability to deliver at this scale.</w:t>
            </w:r>
          </w:p>
        </w:tc>
        <w:tc>
          <w:tcPr>
            <w:tcW w:w="2074" w:type="dxa"/>
            <w:hideMark/>
          </w:tcPr>
          <w:p w:rsidRPr="00C84F7F" w:rsidR="00E80005" w:rsidP="00FC5207" w:rsidRDefault="00E80005" w14:paraId="7B7D3B28" w14:textId="77777777">
            <w:pPr>
              <w:rPr>
                <w:rFonts w:ascii="Calibri" w:hAnsi="Calibri" w:cs="Calibri"/>
                <w:sz w:val="20"/>
              </w:rPr>
            </w:pPr>
            <w:r w:rsidRPr="00C84F7F">
              <w:rPr>
                <w:rFonts w:ascii="Calibri" w:hAnsi="Calibri" w:cs="Calibri"/>
                <w:sz w:val="20"/>
              </w:rPr>
              <w:t>No project &gt;£50m provided; Project older than 5 years; Project(s) not comparable in complexity; No evidence of sufficient organisational staffing or responsibility allocation.</w:t>
            </w:r>
          </w:p>
        </w:tc>
        <w:tc>
          <w:tcPr>
            <w:tcW w:w="1940" w:type="dxa"/>
            <w:tcBorders>
              <w:left w:val="dashed" w:color="auto" w:sz="4" w:space="0"/>
            </w:tcBorders>
            <w:hideMark/>
          </w:tcPr>
          <w:p w:rsidRPr="00C84F7F" w:rsidR="00E80005" w:rsidP="00FC5207" w:rsidRDefault="00E80005" w14:paraId="0E5361F9" w14:textId="77777777">
            <w:pPr>
              <w:rPr>
                <w:rFonts w:ascii="Calibri" w:hAnsi="Calibri" w:cs="Calibri"/>
                <w:sz w:val="20"/>
              </w:rPr>
            </w:pPr>
            <w:r w:rsidRPr="00C84F7F">
              <w:rPr>
                <w:rFonts w:ascii="Calibri" w:hAnsi="Calibri" w:cs="Calibri"/>
                <w:sz w:val="20"/>
              </w:rPr>
              <w:t>Verify that at least one £50m+ project is evidenced. Check for two or more complexity indicators (heritage/public environment, complex MEP/services, stakeholder governance, statutory approvals, live phasing). Confirm that Creative Lead and Delivery Lead roles are positioned clearly within an organisation chart. Fail if evidence is generic, superficial, or if staffing/resourcing is not credible for a project of this scale.</w:t>
            </w:r>
          </w:p>
        </w:tc>
      </w:tr>
      <w:tr w:rsidRPr="00C84F7F" w:rsidR="00E80005" w:rsidTr="00FC5207" w14:paraId="734CA765" w14:textId="77777777">
        <w:trPr>
          <w:tblCellSpacing w:w="15" w:type="dxa"/>
        </w:trPr>
        <w:tc>
          <w:tcPr>
            <w:tcW w:w="1656" w:type="dxa"/>
            <w:hideMark/>
          </w:tcPr>
          <w:p w:rsidRPr="00C84F7F" w:rsidR="00E80005" w:rsidP="00FC5207" w:rsidRDefault="00E80005" w14:paraId="176E90A7" w14:textId="09207AB7">
            <w:pPr>
              <w:rPr>
                <w:rFonts w:ascii="Calibri" w:hAnsi="Calibri" w:cs="Calibri"/>
                <w:b/>
                <w:bCs/>
                <w:sz w:val="20"/>
                <w:szCs w:val="18"/>
              </w:rPr>
            </w:pPr>
            <w:r w:rsidRPr="00C84F7F">
              <w:rPr>
                <w:rFonts w:ascii="Calibri" w:hAnsi="Calibri" w:cs="Calibri"/>
                <w:b/>
                <w:bCs/>
                <w:sz w:val="20"/>
                <w:szCs w:val="18"/>
              </w:rPr>
              <w:t xml:space="preserve">Q20 </w:t>
            </w:r>
          </w:p>
          <w:p w:rsidRPr="00C84F7F" w:rsidR="00E80005" w:rsidP="00FC5207" w:rsidRDefault="00E80005" w14:paraId="07B01071" w14:textId="77777777">
            <w:pPr>
              <w:rPr>
                <w:rFonts w:ascii="Calibri" w:hAnsi="Calibri" w:cs="Calibri"/>
                <w:sz w:val="20"/>
                <w:szCs w:val="18"/>
              </w:rPr>
            </w:pPr>
            <w:r w:rsidRPr="00C84F7F">
              <w:rPr>
                <w:rFonts w:ascii="Calibri" w:hAnsi="Calibri" w:cs="Calibri"/>
                <w:b/>
                <w:bCs/>
                <w:sz w:val="20"/>
                <w:szCs w:val="18"/>
              </w:rPr>
              <w:t>Organisational Registrations &amp; Qualifications</w:t>
            </w:r>
          </w:p>
        </w:tc>
        <w:tc>
          <w:tcPr>
            <w:tcW w:w="3656" w:type="dxa"/>
            <w:hideMark/>
          </w:tcPr>
          <w:p w:rsidRPr="00C84F7F" w:rsidR="00E80005" w:rsidP="00FC5207" w:rsidRDefault="00E80005" w14:paraId="08737441" w14:textId="77777777">
            <w:pPr>
              <w:rPr>
                <w:rFonts w:ascii="Calibri" w:hAnsi="Calibri" w:cs="Calibri"/>
                <w:sz w:val="20"/>
                <w:szCs w:val="18"/>
              </w:rPr>
            </w:pPr>
            <w:r w:rsidRPr="00C84F7F">
              <w:rPr>
                <w:rFonts w:ascii="Calibri" w:hAnsi="Calibri" w:cs="Calibri"/>
                <w:sz w:val="20"/>
                <w:szCs w:val="18"/>
              </w:rPr>
              <w:t xml:space="preserve">Please confirm that your organisation (and any Delivery Lead organisation) has the necessary professional registrations and qualifications to deliver architectural services of this scale and complexity. </w:t>
            </w:r>
          </w:p>
          <w:p w:rsidRPr="00C84F7F" w:rsidR="00E80005" w:rsidP="00FC5207" w:rsidRDefault="00E80005" w14:paraId="503F93BD" w14:textId="77777777">
            <w:pPr>
              <w:rPr>
                <w:rFonts w:ascii="Calibri" w:hAnsi="Calibri" w:cs="Calibri"/>
                <w:sz w:val="20"/>
                <w:szCs w:val="18"/>
              </w:rPr>
            </w:pPr>
          </w:p>
          <w:p w:rsidRPr="00C84F7F" w:rsidR="00E80005" w:rsidP="00FC5207" w:rsidRDefault="00E80005" w14:paraId="3213A75B" w14:textId="77777777">
            <w:pPr>
              <w:rPr>
                <w:rFonts w:ascii="Calibri" w:hAnsi="Calibri" w:cs="Calibri"/>
                <w:sz w:val="20"/>
                <w:szCs w:val="18"/>
              </w:rPr>
            </w:pPr>
            <w:r w:rsidRPr="00C84F7F">
              <w:rPr>
                <w:rFonts w:ascii="Calibri" w:hAnsi="Calibri" w:cs="Calibri"/>
                <w:sz w:val="20"/>
                <w:szCs w:val="18"/>
              </w:rPr>
              <w:t xml:space="preserve">Your response should include confirmation that the organisation employs </w:t>
            </w:r>
            <w:r w:rsidRPr="00C84F7F">
              <w:rPr>
                <w:rFonts w:ascii="Calibri" w:hAnsi="Calibri" w:cs="Calibri"/>
                <w:b/>
                <w:bCs/>
                <w:sz w:val="20"/>
                <w:szCs w:val="18"/>
              </w:rPr>
              <w:t>registered architects</w:t>
            </w:r>
            <w:r w:rsidRPr="00C84F7F">
              <w:rPr>
                <w:rFonts w:ascii="Calibri" w:hAnsi="Calibri" w:cs="Calibri"/>
                <w:sz w:val="20"/>
                <w:szCs w:val="18"/>
              </w:rPr>
              <w:t xml:space="preserve"> (ARB UK or equivalent statutory overseas body), plus any relevant </w:t>
            </w:r>
            <w:r w:rsidRPr="00C84F7F">
              <w:rPr>
                <w:rFonts w:ascii="Calibri" w:hAnsi="Calibri" w:cs="Calibri"/>
                <w:sz w:val="20"/>
                <w:szCs w:val="18"/>
              </w:rPr>
              <w:t>organisational accreditations (e.g. RIBA Chartered Practice, ISO’s, BIM certification).</w:t>
            </w:r>
          </w:p>
        </w:tc>
        <w:tc>
          <w:tcPr>
            <w:tcW w:w="1007" w:type="dxa"/>
            <w:hideMark/>
          </w:tcPr>
          <w:p w:rsidRPr="00C84F7F" w:rsidR="00E80005" w:rsidP="00FC5207" w:rsidRDefault="00E80005" w14:paraId="370824E7" w14:textId="77777777">
            <w:pPr>
              <w:jc w:val="center"/>
              <w:rPr>
                <w:rFonts w:ascii="Calibri" w:hAnsi="Calibri" w:cs="Calibri"/>
                <w:sz w:val="20"/>
                <w:szCs w:val="18"/>
              </w:rPr>
            </w:pPr>
            <w:r w:rsidRPr="00C84F7F">
              <w:rPr>
                <w:rFonts w:ascii="Calibri" w:hAnsi="Calibri" w:cs="Calibri"/>
                <w:sz w:val="20"/>
                <w:szCs w:val="18"/>
              </w:rPr>
              <w:t>Yes / No</w:t>
            </w:r>
          </w:p>
        </w:tc>
        <w:tc>
          <w:tcPr>
            <w:tcW w:w="2014" w:type="dxa"/>
            <w:hideMark/>
          </w:tcPr>
          <w:p w:rsidRPr="00C84F7F" w:rsidR="00E80005" w:rsidP="00FC5207" w:rsidRDefault="00E80005" w14:paraId="4E7C7966" w14:textId="77777777">
            <w:pPr>
              <w:rPr>
                <w:rFonts w:ascii="Calibri" w:hAnsi="Calibri" w:cs="Calibri"/>
                <w:sz w:val="20"/>
                <w:szCs w:val="18"/>
              </w:rPr>
            </w:pPr>
            <w:r w:rsidRPr="00C84F7F">
              <w:rPr>
                <w:rFonts w:ascii="Calibri" w:hAnsi="Calibri" w:cs="Calibri"/>
                <w:sz w:val="20"/>
                <w:szCs w:val="18"/>
              </w:rPr>
              <w:t>Details of ARB (or equivalent) registrations held by staff within the organisation; certificates of practice-level accreditations where applicable.</w:t>
            </w:r>
          </w:p>
          <w:p w:rsidRPr="00C84F7F" w:rsidR="00E80005" w:rsidP="00FC5207" w:rsidRDefault="00C84F7F" w14:paraId="184A22D6" w14:textId="5DEA9EC5">
            <w:pPr>
              <w:rPr>
                <w:rFonts w:ascii="Calibri" w:hAnsi="Calibri" w:cs="Calibri"/>
                <w:sz w:val="20"/>
                <w:szCs w:val="18"/>
              </w:rPr>
            </w:pPr>
            <w:r w:rsidRPr="00C84F7F">
              <w:rPr>
                <w:rFonts w:ascii="Calibri" w:hAnsi="Calibri" w:cs="Calibri"/>
                <w:bCs/>
                <w:sz w:val="20"/>
                <w:szCs w:val="18"/>
              </w:rPr>
              <w:t>Maximum 300 words</w:t>
            </w:r>
          </w:p>
        </w:tc>
        <w:tc>
          <w:tcPr>
            <w:tcW w:w="2014" w:type="dxa"/>
            <w:hideMark/>
          </w:tcPr>
          <w:p w:rsidRPr="00C84F7F" w:rsidR="00E80005" w:rsidP="00FC5207" w:rsidRDefault="00E80005" w14:paraId="6F272AFB" w14:textId="77777777">
            <w:pPr>
              <w:rPr>
                <w:rFonts w:ascii="Calibri" w:hAnsi="Calibri" w:cs="Calibri"/>
                <w:sz w:val="20"/>
                <w:szCs w:val="18"/>
              </w:rPr>
            </w:pPr>
            <w:r w:rsidRPr="00C84F7F">
              <w:rPr>
                <w:rFonts w:ascii="Calibri" w:hAnsi="Calibri" w:cs="Calibri"/>
                <w:sz w:val="20"/>
                <w:szCs w:val="18"/>
              </w:rPr>
              <w:t>Organisation (and Delivery Lead, if applicable) employs registered architects and provides evidence of relevant organisational accreditations/qualifications.</w:t>
            </w:r>
          </w:p>
        </w:tc>
        <w:tc>
          <w:tcPr>
            <w:tcW w:w="2074" w:type="dxa"/>
            <w:hideMark/>
          </w:tcPr>
          <w:p w:rsidRPr="00C84F7F" w:rsidR="00E80005" w:rsidP="00FC5207" w:rsidRDefault="00E80005" w14:paraId="4CA8C4B6" w14:textId="77777777">
            <w:pPr>
              <w:rPr>
                <w:rFonts w:ascii="Calibri" w:hAnsi="Calibri" w:cs="Calibri"/>
                <w:sz w:val="20"/>
                <w:szCs w:val="18"/>
              </w:rPr>
            </w:pPr>
            <w:r w:rsidRPr="00C84F7F">
              <w:rPr>
                <w:rFonts w:ascii="Calibri" w:hAnsi="Calibri" w:cs="Calibri"/>
                <w:sz w:val="20"/>
                <w:szCs w:val="18"/>
              </w:rPr>
              <w:t>Organisation does not employ ARB-registered (or equivalent) architects; no evidence of qualifications/accreditations provided.</w:t>
            </w:r>
          </w:p>
        </w:tc>
        <w:tc>
          <w:tcPr>
            <w:tcW w:w="1940" w:type="dxa"/>
            <w:tcBorders>
              <w:left w:val="dashed" w:color="auto" w:sz="4" w:space="0"/>
            </w:tcBorders>
            <w:hideMark/>
          </w:tcPr>
          <w:p w:rsidRPr="00C84F7F" w:rsidR="00E80005" w:rsidP="00FC5207" w:rsidRDefault="00E80005" w14:paraId="018F58C1" w14:textId="77777777">
            <w:pPr>
              <w:rPr>
                <w:rFonts w:ascii="Calibri" w:hAnsi="Calibri" w:cs="Calibri"/>
                <w:sz w:val="20"/>
                <w:szCs w:val="18"/>
              </w:rPr>
            </w:pPr>
            <w:r w:rsidRPr="00C84F7F">
              <w:rPr>
                <w:rFonts w:ascii="Calibri" w:hAnsi="Calibri" w:cs="Calibri"/>
                <w:sz w:val="20"/>
                <w:szCs w:val="18"/>
              </w:rPr>
              <w:t xml:space="preserve">ARB is individual-based – confirm the organisation demonstrates access to ARB-registered staff. Accept recognised overseas equivalents. Additional accreditations strengthen the case </w:t>
            </w:r>
            <w:r w:rsidRPr="00C84F7F">
              <w:rPr>
                <w:rFonts w:ascii="Calibri" w:hAnsi="Calibri" w:cs="Calibri"/>
                <w:sz w:val="20"/>
                <w:szCs w:val="18"/>
              </w:rPr>
              <w:t>but are not mandatory.</w:t>
            </w:r>
          </w:p>
        </w:tc>
      </w:tr>
      <w:tr w:rsidRPr="00C84F7F" w:rsidR="00E80005" w:rsidTr="00FC5207" w14:paraId="17EDCD82" w14:textId="77777777">
        <w:trPr>
          <w:tblCellSpacing w:w="15" w:type="dxa"/>
        </w:trPr>
        <w:tc>
          <w:tcPr>
            <w:tcW w:w="1656" w:type="dxa"/>
            <w:hideMark/>
          </w:tcPr>
          <w:p w:rsidRPr="00C84F7F" w:rsidR="00E80005" w:rsidP="00FC5207" w:rsidRDefault="00E80005" w14:paraId="5EBED23D" w14:textId="1482F834">
            <w:pPr>
              <w:rPr>
                <w:rFonts w:ascii="Calibri" w:hAnsi="Calibri" w:cs="Calibri"/>
                <w:b/>
                <w:bCs/>
                <w:sz w:val="20"/>
                <w:szCs w:val="18"/>
              </w:rPr>
            </w:pPr>
            <w:r w:rsidRPr="00C84F7F">
              <w:rPr>
                <w:rFonts w:ascii="Calibri" w:hAnsi="Calibri" w:cs="Calibri"/>
                <w:b/>
                <w:bCs/>
                <w:sz w:val="20"/>
                <w:szCs w:val="18"/>
              </w:rPr>
              <w:t xml:space="preserve">Q21 </w:t>
            </w:r>
          </w:p>
          <w:p w:rsidRPr="00C84F7F" w:rsidR="00E80005" w:rsidP="00FC5207" w:rsidRDefault="00E80005" w14:paraId="59945FD3" w14:textId="77777777">
            <w:pPr>
              <w:rPr>
                <w:rFonts w:ascii="Calibri" w:hAnsi="Calibri" w:cs="Calibri"/>
                <w:b/>
                <w:bCs/>
                <w:sz w:val="20"/>
                <w:szCs w:val="18"/>
              </w:rPr>
            </w:pPr>
            <w:r w:rsidRPr="00C84F7F">
              <w:rPr>
                <w:rFonts w:ascii="Calibri" w:hAnsi="Calibri" w:cs="Calibri"/>
                <w:b/>
                <w:bCs/>
                <w:sz w:val="20"/>
                <w:szCs w:val="18"/>
              </w:rPr>
              <w:t xml:space="preserve">Capability in </w:t>
            </w:r>
          </w:p>
          <w:p w:rsidRPr="00C84F7F" w:rsidR="00E80005" w:rsidP="00FC5207" w:rsidRDefault="00E80005" w14:paraId="2C2D108C" w14:textId="77777777">
            <w:pPr>
              <w:rPr>
                <w:rFonts w:ascii="Calibri" w:hAnsi="Calibri" w:cs="Calibri"/>
                <w:sz w:val="20"/>
                <w:szCs w:val="18"/>
              </w:rPr>
            </w:pPr>
            <w:r w:rsidRPr="00C84F7F">
              <w:rPr>
                <w:rFonts w:ascii="Calibri" w:hAnsi="Calibri" w:cs="Calibri"/>
                <w:b/>
                <w:bCs/>
                <w:sz w:val="20"/>
                <w:szCs w:val="18"/>
              </w:rPr>
              <w:t>UK Regulatory Compliance</w:t>
            </w:r>
          </w:p>
        </w:tc>
        <w:tc>
          <w:tcPr>
            <w:tcW w:w="3656" w:type="dxa"/>
            <w:hideMark/>
          </w:tcPr>
          <w:p w:rsidRPr="00C84F7F" w:rsidR="00E80005" w:rsidP="00FC5207" w:rsidRDefault="00E80005" w14:paraId="57E09E1B" w14:textId="77777777">
            <w:pPr>
              <w:rPr>
                <w:rFonts w:ascii="Calibri" w:hAnsi="Calibri" w:cs="Calibri"/>
                <w:sz w:val="20"/>
                <w:szCs w:val="18"/>
              </w:rPr>
            </w:pPr>
            <w:r w:rsidRPr="00C84F7F">
              <w:rPr>
                <w:rFonts w:ascii="Calibri" w:hAnsi="Calibri" w:cs="Calibri"/>
                <w:sz w:val="20"/>
                <w:szCs w:val="18"/>
              </w:rPr>
              <w:t xml:space="preserve">Please confirm that your organisation (and any Delivery Lead organisation) has the capability to deliver projects in compliance with </w:t>
            </w:r>
            <w:r w:rsidRPr="00C84F7F">
              <w:rPr>
                <w:rFonts w:ascii="Calibri" w:hAnsi="Calibri" w:cs="Calibri"/>
                <w:b/>
                <w:bCs/>
                <w:sz w:val="20"/>
                <w:szCs w:val="18"/>
              </w:rPr>
              <w:t>UK legislation and regulatory frameworks</w:t>
            </w:r>
            <w:r w:rsidRPr="00C84F7F">
              <w:rPr>
                <w:rFonts w:ascii="Calibri" w:hAnsi="Calibri" w:cs="Calibri"/>
                <w:sz w:val="20"/>
                <w:szCs w:val="18"/>
              </w:rPr>
              <w:t xml:space="preserve">, specifically: </w:t>
            </w:r>
          </w:p>
          <w:p w:rsidRPr="00C84F7F" w:rsidR="00E80005" w:rsidP="00FC5207" w:rsidRDefault="00E80005" w14:paraId="5F1E4414" w14:textId="77777777">
            <w:pPr>
              <w:rPr>
                <w:rFonts w:ascii="Calibri" w:hAnsi="Calibri" w:cs="Calibri"/>
                <w:sz w:val="20"/>
                <w:szCs w:val="18"/>
              </w:rPr>
            </w:pPr>
          </w:p>
          <w:p w:rsidRPr="00C84F7F" w:rsidR="00E80005" w:rsidP="00E80005" w:rsidRDefault="00E80005" w14:paraId="27269E0A" w14:textId="77777777">
            <w:pPr>
              <w:pStyle w:val="ListParagraph"/>
              <w:widowControl w:val="0"/>
              <w:numPr>
                <w:ilvl w:val="0"/>
                <w:numId w:val="24"/>
              </w:numPr>
              <w:autoSpaceDE w:val="0"/>
              <w:autoSpaceDN w:val="0"/>
              <w:adjustRightInd w:val="0"/>
              <w:rPr>
                <w:rFonts w:ascii="Calibri" w:hAnsi="Calibri" w:cs="Calibri"/>
                <w:sz w:val="20"/>
                <w:szCs w:val="18"/>
              </w:rPr>
            </w:pPr>
            <w:r w:rsidRPr="00C84F7F">
              <w:rPr>
                <w:rFonts w:ascii="Calibri" w:hAnsi="Calibri" w:cs="Calibri"/>
                <w:sz w:val="20"/>
                <w:szCs w:val="18"/>
              </w:rPr>
              <w:t xml:space="preserve">The </w:t>
            </w:r>
            <w:r w:rsidRPr="00C84F7F">
              <w:rPr>
                <w:rFonts w:ascii="Calibri" w:hAnsi="Calibri" w:cs="Calibri"/>
                <w:b/>
                <w:bCs/>
                <w:sz w:val="20"/>
                <w:szCs w:val="18"/>
              </w:rPr>
              <w:t>planning system</w:t>
            </w:r>
            <w:r w:rsidRPr="00C84F7F">
              <w:rPr>
                <w:rFonts w:ascii="Calibri" w:hAnsi="Calibri" w:cs="Calibri"/>
                <w:sz w:val="20"/>
                <w:szCs w:val="18"/>
              </w:rPr>
              <w:t xml:space="preserve"> (including listed building consent and statutory consultation processes</w:t>
            </w:r>
            <w:proofErr w:type="gramStart"/>
            <w:r w:rsidRPr="00C84F7F">
              <w:rPr>
                <w:rFonts w:ascii="Calibri" w:hAnsi="Calibri" w:cs="Calibri"/>
                <w:sz w:val="20"/>
                <w:szCs w:val="18"/>
              </w:rPr>
              <w:t>);</w:t>
            </w:r>
            <w:proofErr w:type="gramEnd"/>
            <w:r w:rsidRPr="00C84F7F">
              <w:rPr>
                <w:rFonts w:ascii="Calibri" w:hAnsi="Calibri" w:cs="Calibri"/>
                <w:sz w:val="20"/>
                <w:szCs w:val="18"/>
              </w:rPr>
              <w:t xml:space="preserve"> </w:t>
            </w:r>
          </w:p>
          <w:p w:rsidRPr="00C84F7F" w:rsidR="00E80005" w:rsidP="00E80005" w:rsidRDefault="00E80005" w14:paraId="0F89B942" w14:textId="77777777">
            <w:pPr>
              <w:pStyle w:val="ListParagraph"/>
              <w:widowControl w:val="0"/>
              <w:numPr>
                <w:ilvl w:val="0"/>
                <w:numId w:val="24"/>
              </w:numPr>
              <w:autoSpaceDE w:val="0"/>
              <w:autoSpaceDN w:val="0"/>
              <w:adjustRightInd w:val="0"/>
              <w:rPr>
                <w:rFonts w:ascii="Calibri" w:hAnsi="Calibri" w:cs="Calibri"/>
                <w:sz w:val="20"/>
                <w:szCs w:val="18"/>
              </w:rPr>
            </w:pPr>
            <w:r w:rsidRPr="00C84F7F">
              <w:rPr>
                <w:rFonts w:ascii="Calibri" w:hAnsi="Calibri" w:cs="Calibri"/>
                <w:b/>
                <w:bCs/>
                <w:sz w:val="20"/>
                <w:szCs w:val="18"/>
              </w:rPr>
              <w:t>Building Control</w:t>
            </w:r>
            <w:r w:rsidRPr="00C84F7F">
              <w:rPr>
                <w:rFonts w:ascii="Calibri" w:hAnsi="Calibri" w:cs="Calibri"/>
                <w:sz w:val="20"/>
                <w:szCs w:val="18"/>
              </w:rPr>
              <w:t xml:space="preserve"> requirements (Building Regulations and associated technical standards</w:t>
            </w:r>
            <w:proofErr w:type="gramStart"/>
            <w:r w:rsidRPr="00C84F7F">
              <w:rPr>
                <w:rFonts w:ascii="Calibri" w:hAnsi="Calibri" w:cs="Calibri"/>
                <w:sz w:val="20"/>
                <w:szCs w:val="18"/>
              </w:rPr>
              <w:t>);</w:t>
            </w:r>
            <w:proofErr w:type="gramEnd"/>
            <w:r w:rsidRPr="00C84F7F">
              <w:rPr>
                <w:rFonts w:ascii="Calibri" w:hAnsi="Calibri" w:cs="Calibri"/>
                <w:sz w:val="20"/>
                <w:szCs w:val="18"/>
              </w:rPr>
              <w:t xml:space="preserve"> </w:t>
            </w:r>
          </w:p>
          <w:p w:rsidRPr="00C84F7F" w:rsidR="00E80005" w:rsidP="00E80005" w:rsidRDefault="00E80005" w14:paraId="3194C15D" w14:textId="77777777">
            <w:pPr>
              <w:pStyle w:val="ListParagraph"/>
              <w:widowControl w:val="0"/>
              <w:numPr>
                <w:ilvl w:val="0"/>
                <w:numId w:val="24"/>
              </w:numPr>
              <w:autoSpaceDE w:val="0"/>
              <w:autoSpaceDN w:val="0"/>
              <w:adjustRightInd w:val="0"/>
              <w:rPr>
                <w:rFonts w:ascii="Calibri" w:hAnsi="Calibri" w:cs="Calibri"/>
                <w:sz w:val="20"/>
                <w:szCs w:val="18"/>
              </w:rPr>
            </w:pPr>
            <w:r w:rsidRPr="00C84F7F">
              <w:rPr>
                <w:rFonts w:ascii="Calibri" w:hAnsi="Calibri" w:cs="Calibri"/>
                <w:sz w:val="20"/>
                <w:szCs w:val="18"/>
              </w:rPr>
              <w:t xml:space="preserve">The </w:t>
            </w:r>
            <w:r w:rsidRPr="00C84F7F">
              <w:rPr>
                <w:rFonts w:ascii="Calibri" w:hAnsi="Calibri" w:cs="Calibri"/>
                <w:b/>
                <w:bCs/>
                <w:sz w:val="20"/>
                <w:szCs w:val="18"/>
              </w:rPr>
              <w:t>Construction (Design and Management) Regulations 2015 (CDM 2015)</w:t>
            </w:r>
            <w:r w:rsidRPr="00C84F7F">
              <w:rPr>
                <w:rFonts w:ascii="Calibri" w:hAnsi="Calibri" w:cs="Calibri"/>
                <w:sz w:val="20"/>
                <w:szCs w:val="18"/>
              </w:rPr>
              <w:t xml:space="preserve">; and </w:t>
            </w:r>
          </w:p>
          <w:p w:rsidRPr="00C84F7F" w:rsidR="00E80005" w:rsidP="00E80005" w:rsidRDefault="00E80005" w14:paraId="32CAE2F4" w14:textId="77777777">
            <w:pPr>
              <w:pStyle w:val="ListParagraph"/>
              <w:widowControl w:val="0"/>
              <w:numPr>
                <w:ilvl w:val="0"/>
                <w:numId w:val="24"/>
              </w:numPr>
              <w:autoSpaceDE w:val="0"/>
              <w:autoSpaceDN w:val="0"/>
              <w:adjustRightInd w:val="0"/>
              <w:rPr>
                <w:rFonts w:ascii="Calibri" w:hAnsi="Calibri" w:cs="Calibri"/>
                <w:sz w:val="20"/>
                <w:szCs w:val="18"/>
              </w:rPr>
            </w:pPr>
            <w:r w:rsidRPr="00C84F7F">
              <w:rPr>
                <w:rFonts w:ascii="Calibri" w:hAnsi="Calibri" w:cs="Calibri"/>
                <w:sz w:val="20"/>
                <w:szCs w:val="18"/>
              </w:rPr>
              <w:t xml:space="preserve">The </w:t>
            </w:r>
            <w:r w:rsidRPr="00C84F7F">
              <w:rPr>
                <w:rFonts w:ascii="Calibri" w:hAnsi="Calibri" w:cs="Calibri"/>
                <w:b/>
                <w:bCs/>
                <w:sz w:val="20"/>
                <w:szCs w:val="18"/>
              </w:rPr>
              <w:t>Building Safety Act 2022</w:t>
            </w:r>
            <w:r w:rsidRPr="00C84F7F">
              <w:rPr>
                <w:rFonts w:ascii="Calibri" w:hAnsi="Calibri" w:cs="Calibri"/>
                <w:sz w:val="20"/>
                <w:szCs w:val="18"/>
              </w:rPr>
              <w:t xml:space="preserve"> (duty holder regime). </w:t>
            </w:r>
          </w:p>
          <w:p w:rsidRPr="00C84F7F" w:rsidR="00E80005" w:rsidP="00FC5207" w:rsidRDefault="00E80005" w14:paraId="2C718023" w14:textId="77777777">
            <w:pPr>
              <w:rPr>
                <w:rFonts w:ascii="Calibri" w:hAnsi="Calibri" w:cs="Calibri"/>
                <w:sz w:val="20"/>
                <w:szCs w:val="18"/>
              </w:rPr>
            </w:pPr>
          </w:p>
          <w:p w:rsidRPr="00C84F7F" w:rsidR="00E80005" w:rsidP="00FC5207" w:rsidRDefault="00E80005" w14:paraId="194D7BDC" w14:textId="77777777">
            <w:pPr>
              <w:rPr>
                <w:rFonts w:ascii="Calibri" w:hAnsi="Calibri" w:cs="Calibri"/>
                <w:sz w:val="20"/>
                <w:szCs w:val="18"/>
              </w:rPr>
            </w:pPr>
            <w:r w:rsidRPr="00C84F7F">
              <w:rPr>
                <w:rFonts w:ascii="Calibri" w:hAnsi="Calibri" w:cs="Calibri"/>
                <w:sz w:val="20"/>
                <w:szCs w:val="18"/>
              </w:rPr>
              <w:t xml:space="preserve">Your response should set out how your organisation ensures compliance through </w:t>
            </w:r>
            <w:r w:rsidRPr="00C84F7F">
              <w:rPr>
                <w:rFonts w:ascii="Calibri" w:hAnsi="Calibri" w:cs="Calibri"/>
                <w:b/>
                <w:bCs/>
                <w:sz w:val="20"/>
                <w:szCs w:val="18"/>
              </w:rPr>
              <w:t>systems, processes, and competence</w:t>
            </w:r>
            <w:r w:rsidRPr="00C84F7F">
              <w:rPr>
                <w:rFonts w:ascii="Calibri" w:hAnsi="Calibri" w:cs="Calibri"/>
                <w:sz w:val="20"/>
                <w:szCs w:val="18"/>
              </w:rPr>
              <w:t xml:space="preserve"> (rather than project examples), and which internal roles/functions are responsible for managing compliance in each area.</w:t>
            </w:r>
          </w:p>
        </w:tc>
        <w:tc>
          <w:tcPr>
            <w:tcW w:w="1007" w:type="dxa"/>
            <w:hideMark/>
          </w:tcPr>
          <w:p w:rsidRPr="00C84F7F" w:rsidR="00E80005" w:rsidP="00FC5207" w:rsidRDefault="00E80005" w14:paraId="4C9562CA" w14:textId="77777777">
            <w:pPr>
              <w:jc w:val="center"/>
              <w:rPr>
                <w:rFonts w:ascii="Calibri" w:hAnsi="Calibri" w:cs="Calibri"/>
                <w:sz w:val="20"/>
                <w:szCs w:val="18"/>
              </w:rPr>
            </w:pPr>
            <w:r w:rsidRPr="00C84F7F">
              <w:rPr>
                <w:rFonts w:ascii="Calibri" w:hAnsi="Calibri" w:cs="Calibri"/>
                <w:sz w:val="20"/>
                <w:szCs w:val="18"/>
              </w:rPr>
              <w:t>Yes / No</w:t>
            </w:r>
          </w:p>
        </w:tc>
        <w:tc>
          <w:tcPr>
            <w:tcW w:w="2014" w:type="dxa"/>
            <w:hideMark/>
          </w:tcPr>
          <w:p w:rsidRPr="00C84F7F" w:rsidR="00E80005" w:rsidP="00FC5207" w:rsidRDefault="00E80005" w14:paraId="19FBBE3F" w14:textId="77777777">
            <w:pPr>
              <w:rPr>
                <w:rFonts w:ascii="Calibri" w:hAnsi="Calibri" w:cs="Calibri"/>
                <w:sz w:val="20"/>
                <w:szCs w:val="18"/>
              </w:rPr>
            </w:pPr>
            <w:r w:rsidRPr="00C84F7F">
              <w:rPr>
                <w:rFonts w:ascii="Calibri" w:hAnsi="Calibri" w:cs="Calibri"/>
                <w:sz w:val="20"/>
                <w:szCs w:val="18"/>
              </w:rPr>
              <w:t>A short statement describing organisational systems/processes for ensuring compliance with planning, Building Control, CDM and Building Safety Act requirements.</w:t>
            </w:r>
          </w:p>
          <w:p w:rsidRPr="00C84F7F" w:rsidR="00E80005" w:rsidP="00FC5207" w:rsidRDefault="00E80005" w14:paraId="69BE28B6" w14:textId="77777777">
            <w:pPr>
              <w:rPr>
                <w:rFonts w:ascii="Calibri" w:hAnsi="Calibri" w:cs="Calibri"/>
                <w:sz w:val="20"/>
                <w:szCs w:val="18"/>
              </w:rPr>
            </w:pPr>
            <w:r w:rsidRPr="00C84F7F">
              <w:rPr>
                <w:rFonts w:ascii="Calibri" w:hAnsi="Calibri" w:cs="Calibri"/>
                <w:bCs/>
                <w:sz w:val="20"/>
                <w:szCs w:val="18"/>
              </w:rPr>
              <w:t>Maximum 300 words</w:t>
            </w:r>
          </w:p>
        </w:tc>
        <w:tc>
          <w:tcPr>
            <w:tcW w:w="2014" w:type="dxa"/>
            <w:hideMark/>
          </w:tcPr>
          <w:p w:rsidRPr="00C84F7F" w:rsidR="00E80005" w:rsidP="00FC5207" w:rsidRDefault="00E80005" w14:paraId="3F2CC64D" w14:textId="77777777">
            <w:pPr>
              <w:rPr>
                <w:rFonts w:ascii="Calibri" w:hAnsi="Calibri" w:cs="Calibri"/>
                <w:sz w:val="20"/>
                <w:szCs w:val="18"/>
              </w:rPr>
            </w:pPr>
            <w:r w:rsidRPr="00C84F7F">
              <w:rPr>
                <w:rFonts w:ascii="Calibri" w:hAnsi="Calibri" w:cs="Calibri"/>
                <w:sz w:val="20"/>
                <w:szCs w:val="18"/>
              </w:rPr>
              <w:t>Organisation demonstrates clear capability to comply with all four UK regulatory areas, supported by systems, processes, and qualified staff.</w:t>
            </w:r>
          </w:p>
        </w:tc>
        <w:tc>
          <w:tcPr>
            <w:tcW w:w="2074" w:type="dxa"/>
            <w:hideMark/>
          </w:tcPr>
          <w:p w:rsidRPr="00C84F7F" w:rsidR="00E80005" w:rsidP="00FC5207" w:rsidRDefault="00E80005" w14:paraId="33C05F4D" w14:textId="77777777">
            <w:pPr>
              <w:rPr>
                <w:rFonts w:ascii="Calibri" w:hAnsi="Calibri" w:cs="Calibri"/>
                <w:sz w:val="20"/>
                <w:szCs w:val="18"/>
              </w:rPr>
            </w:pPr>
            <w:r w:rsidRPr="00C84F7F">
              <w:rPr>
                <w:rFonts w:ascii="Calibri" w:hAnsi="Calibri" w:cs="Calibri"/>
                <w:sz w:val="20"/>
                <w:szCs w:val="18"/>
              </w:rPr>
              <w:t>No confirmation provided; or response does not demonstrate competence in one or more of planning, Building Control, CDM, or Building Safety Act compliance.</w:t>
            </w:r>
          </w:p>
        </w:tc>
        <w:tc>
          <w:tcPr>
            <w:tcW w:w="1940" w:type="dxa"/>
            <w:tcBorders>
              <w:left w:val="dashed" w:color="auto" w:sz="4" w:space="0"/>
            </w:tcBorders>
            <w:hideMark/>
          </w:tcPr>
          <w:p w:rsidRPr="00C84F7F" w:rsidR="00E80005" w:rsidP="00FC5207" w:rsidRDefault="00E80005" w14:paraId="7614D2F4" w14:textId="77777777">
            <w:pPr>
              <w:rPr>
                <w:rFonts w:ascii="Calibri" w:hAnsi="Calibri" w:cs="Calibri"/>
                <w:sz w:val="20"/>
                <w:szCs w:val="18"/>
              </w:rPr>
            </w:pPr>
            <w:r w:rsidRPr="00C84F7F">
              <w:rPr>
                <w:rFonts w:ascii="Calibri" w:hAnsi="Calibri" w:cs="Calibri"/>
                <w:sz w:val="20"/>
                <w:szCs w:val="18"/>
              </w:rPr>
              <w:t>Look for structured compliance processes (e.g. QA systems, design reviews, CDM/H&amp;S procedures, gateway/duty holder roles). Responses should identify who manages compliance in each area. Fail if answer is generic with no link to UK frameworks.</w:t>
            </w:r>
          </w:p>
        </w:tc>
      </w:tr>
      <w:tr w:rsidRPr="00C84F7F" w:rsidR="00E80005" w:rsidTr="00FC5207" w14:paraId="0DC04B1B" w14:textId="77777777">
        <w:trPr>
          <w:tblCellSpacing w:w="15" w:type="dxa"/>
        </w:trPr>
        <w:tc>
          <w:tcPr>
            <w:tcW w:w="1656" w:type="dxa"/>
            <w:hideMark/>
          </w:tcPr>
          <w:p w:rsidRPr="00C84F7F" w:rsidR="00E80005" w:rsidP="00FC5207" w:rsidRDefault="00E80005" w14:paraId="18F1B93D" w14:textId="2BAFA6CE">
            <w:pPr>
              <w:rPr>
                <w:rFonts w:ascii="Calibri" w:hAnsi="Calibri" w:cs="Calibri"/>
                <w:b/>
                <w:bCs/>
                <w:sz w:val="20"/>
                <w:szCs w:val="18"/>
              </w:rPr>
            </w:pPr>
            <w:r w:rsidRPr="00C84F7F">
              <w:rPr>
                <w:rFonts w:ascii="Calibri" w:hAnsi="Calibri" w:cs="Calibri"/>
                <w:b/>
                <w:bCs/>
                <w:sz w:val="20"/>
                <w:szCs w:val="18"/>
              </w:rPr>
              <w:t>Q22</w:t>
            </w:r>
          </w:p>
          <w:p w:rsidRPr="00C84F7F" w:rsidR="00E80005" w:rsidP="00FC5207" w:rsidRDefault="00E80005" w14:paraId="0C5C17CE" w14:textId="77777777">
            <w:pPr>
              <w:rPr>
                <w:rFonts w:ascii="Calibri" w:hAnsi="Calibri" w:cs="Calibri"/>
                <w:b/>
                <w:bCs/>
                <w:sz w:val="20"/>
                <w:szCs w:val="18"/>
              </w:rPr>
            </w:pPr>
            <w:r w:rsidRPr="00C84F7F">
              <w:rPr>
                <w:rFonts w:ascii="Calibri" w:hAnsi="Calibri" w:cs="Calibri"/>
                <w:b/>
                <w:bCs/>
                <w:sz w:val="20"/>
                <w:szCs w:val="18"/>
              </w:rPr>
              <w:t xml:space="preserve">UK </w:t>
            </w:r>
          </w:p>
          <w:p w:rsidRPr="00C84F7F" w:rsidR="00E80005" w:rsidP="00FC5207" w:rsidRDefault="00E80005" w14:paraId="4409E79E" w14:textId="77777777">
            <w:pPr>
              <w:rPr>
                <w:rFonts w:ascii="Calibri" w:hAnsi="Calibri" w:cs="Calibri"/>
                <w:sz w:val="20"/>
                <w:szCs w:val="18"/>
              </w:rPr>
            </w:pPr>
            <w:r w:rsidRPr="00C84F7F">
              <w:rPr>
                <w:rFonts w:ascii="Calibri" w:hAnsi="Calibri" w:cs="Calibri"/>
                <w:b/>
                <w:bCs/>
                <w:sz w:val="20"/>
                <w:szCs w:val="18"/>
              </w:rPr>
              <w:t>Presence</w:t>
            </w:r>
          </w:p>
        </w:tc>
        <w:tc>
          <w:tcPr>
            <w:tcW w:w="3656" w:type="dxa"/>
            <w:hideMark/>
          </w:tcPr>
          <w:p w:rsidRPr="00C84F7F" w:rsidR="00E80005" w:rsidP="00FC5207" w:rsidRDefault="00E80005" w14:paraId="4B077190" w14:textId="77777777">
            <w:pPr>
              <w:rPr>
                <w:rFonts w:ascii="Calibri" w:hAnsi="Calibri" w:cs="Calibri"/>
                <w:sz w:val="20"/>
                <w:szCs w:val="18"/>
              </w:rPr>
            </w:pPr>
            <w:r w:rsidRPr="00C84F7F">
              <w:rPr>
                <w:rFonts w:ascii="Calibri" w:hAnsi="Calibri" w:cs="Calibri"/>
                <w:sz w:val="20"/>
                <w:szCs w:val="18"/>
              </w:rPr>
              <w:t xml:space="preserve">If either your Creative Lead or your Delivery Lead is headquartered outside the UK, please confirm that they will maintain a suitable </w:t>
            </w:r>
            <w:r w:rsidRPr="00C84F7F">
              <w:rPr>
                <w:rFonts w:ascii="Calibri" w:hAnsi="Calibri" w:cs="Calibri"/>
                <w:b/>
                <w:bCs/>
                <w:sz w:val="20"/>
                <w:szCs w:val="18"/>
              </w:rPr>
              <w:t>UK presence</w:t>
            </w:r>
            <w:r w:rsidRPr="00C84F7F">
              <w:rPr>
                <w:rFonts w:ascii="Calibri" w:hAnsi="Calibri" w:cs="Calibri"/>
                <w:sz w:val="20"/>
                <w:szCs w:val="18"/>
              </w:rPr>
              <w:t xml:space="preserve"> throughout the contract to attend design meetings, statutory consultations, and site activities.</w:t>
            </w:r>
          </w:p>
        </w:tc>
        <w:tc>
          <w:tcPr>
            <w:tcW w:w="1007" w:type="dxa"/>
            <w:hideMark/>
          </w:tcPr>
          <w:p w:rsidRPr="00C84F7F" w:rsidR="00E80005" w:rsidP="00FC5207" w:rsidRDefault="00E80005" w14:paraId="779C80FE" w14:textId="77777777">
            <w:pPr>
              <w:jc w:val="center"/>
              <w:rPr>
                <w:rFonts w:ascii="Calibri" w:hAnsi="Calibri" w:cs="Calibri"/>
                <w:sz w:val="20"/>
                <w:szCs w:val="18"/>
              </w:rPr>
            </w:pPr>
            <w:r w:rsidRPr="00C84F7F">
              <w:rPr>
                <w:rFonts w:ascii="Calibri" w:hAnsi="Calibri" w:cs="Calibri"/>
                <w:sz w:val="20"/>
                <w:szCs w:val="18"/>
              </w:rPr>
              <w:t>Yes / No / N/A</w:t>
            </w:r>
          </w:p>
        </w:tc>
        <w:tc>
          <w:tcPr>
            <w:tcW w:w="2014" w:type="dxa"/>
            <w:hideMark/>
          </w:tcPr>
          <w:p w:rsidRPr="00C84F7F" w:rsidR="00E80005" w:rsidP="00FC5207" w:rsidRDefault="00E80005" w14:paraId="4A0D8EC1" w14:textId="77777777">
            <w:pPr>
              <w:rPr>
                <w:rFonts w:ascii="Calibri" w:hAnsi="Calibri" w:cs="Calibri"/>
                <w:sz w:val="20"/>
                <w:szCs w:val="18"/>
              </w:rPr>
            </w:pPr>
            <w:r w:rsidRPr="00C84F7F">
              <w:rPr>
                <w:rFonts w:ascii="Calibri" w:hAnsi="Calibri" w:cs="Calibri"/>
                <w:sz w:val="20"/>
                <w:szCs w:val="18"/>
              </w:rPr>
              <w:t>Confirmation of UK office/base, or partnership agreement/arrangement if non-UK.</w:t>
            </w:r>
          </w:p>
          <w:p w:rsidRPr="00C84F7F" w:rsidR="00E80005" w:rsidP="00FC5207" w:rsidRDefault="00E80005" w14:paraId="052A4CF8" w14:textId="77777777">
            <w:pPr>
              <w:rPr>
                <w:rFonts w:ascii="Calibri" w:hAnsi="Calibri" w:cs="Calibri"/>
                <w:sz w:val="20"/>
                <w:szCs w:val="18"/>
              </w:rPr>
            </w:pPr>
            <w:r w:rsidRPr="00C84F7F">
              <w:rPr>
                <w:rFonts w:ascii="Calibri" w:hAnsi="Calibri" w:cs="Calibri"/>
                <w:bCs/>
                <w:sz w:val="20"/>
                <w:szCs w:val="18"/>
              </w:rPr>
              <w:t>Maximum 300 words</w:t>
            </w:r>
          </w:p>
        </w:tc>
        <w:tc>
          <w:tcPr>
            <w:tcW w:w="2014" w:type="dxa"/>
            <w:hideMark/>
          </w:tcPr>
          <w:p w:rsidRPr="00C84F7F" w:rsidR="00E80005" w:rsidP="00FC5207" w:rsidRDefault="00E80005" w14:paraId="42D78B2E" w14:textId="77777777">
            <w:pPr>
              <w:rPr>
                <w:rFonts w:ascii="Calibri" w:hAnsi="Calibri" w:cs="Calibri"/>
                <w:sz w:val="20"/>
                <w:szCs w:val="18"/>
              </w:rPr>
            </w:pPr>
            <w:r w:rsidRPr="00C84F7F">
              <w:rPr>
                <w:rFonts w:ascii="Calibri" w:hAnsi="Calibri" w:cs="Calibri"/>
                <w:sz w:val="20"/>
                <w:szCs w:val="18"/>
              </w:rPr>
              <w:t>UK-based (N/A) OR non-UK confirms and evidence UK presence.</w:t>
            </w:r>
          </w:p>
        </w:tc>
        <w:tc>
          <w:tcPr>
            <w:tcW w:w="2074" w:type="dxa"/>
            <w:hideMark/>
          </w:tcPr>
          <w:p w:rsidRPr="00C84F7F" w:rsidR="00E80005" w:rsidP="00FC5207" w:rsidRDefault="00E80005" w14:paraId="62032951" w14:textId="77777777">
            <w:pPr>
              <w:rPr>
                <w:rFonts w:ascii="Calibri" w:hAnsi="Calibri" w:cs="Calibri"/>
                <w:sz w:val="20"/>
                <w:szCs w:val="18"/>
              </w:rPr>
            </w:pPr>
            <w:r w:rsidRPr="00C84F7F">
              <w:rPr>
                <w:rFonts w:ascii="Calibri" w:hAnsi="Calibri" w:cs="Calibri"/>
                <w:sz w:val="20"/>
                <w:szCs w:val="18"/>
              </w:rPr>
              <w:t>“No” response; or non-UK bidder provides no UK presence plan.</w:t>
            </w:r>
          </w:p>
        </w:tc>
        <w:tc>
          <w:tcPr>
            <w:tcW w:w="1940" w:type="dxa"/>
            <w:tcBorders>
              <w:left w:val="dashed" w:color="auto" w:sz="4" w:space="0"/>
            </w:tcBorders>
            <w:hideMark/>
          </w:tcPr>
          <w:p w:rsidRPr="00C84F7F" w:rsidR="00E80005" w:rsidP="00FC5207" w:rsidRDefault="00E80005" w14:paraId="2E54FED0" w14:textId="77777777">
            <w:pPr>
              <w:rPr>
                <w:rFonts w:ascii="Calibri" w:hAnsi="Calibri" w:cs="Calibri"/>
                <w:sz w:val="20"/>
                <w:szCs w:val="18"/>
              </w:rPr>
            </w:pPr>
            <w:r w:rsidRPr="00C84F7F">
              <w:rPr>
                <w:rFonts w:ascii="Calibri" w:hAnsi="Calibri" w:cs="Calibri"/>
                <w:sz w:val="20"/>
                <w:szCs w:val="18"/>
              </w:rPr>
              <w:t>Accept permanent office, satellite office, or UK Lead arrangement. Must be committed for contract duration, not ad hoc.</w:t>
            </w:r>
          </w:p>
        </w:tc>
      </w:tr>
      <w:tr w:rsidRPr="00E80005" w:rsidR="00E80005" w:rsidTr="00FC5207" w14:paraId="56BFA8BD" w14:textId="77777777">
        <w:trPr>
          <w:tblCellSpacing w:w="15" w:type="dxa"/>
        </w:trPr>
        <w:tc>
          <w:tcPr>
            <w:tcW w:w="1656" w:type="dxa"/>
            <w:hideMark/>
          </w:tcPr>
          <w:p w:rsidRPr="00C84F7F" w:rsidR="00E80005" w:rsidP="00FC5207" w:rsidRDefault="00E80005" w14:paraId="250E009C" w14:textId="3FF64AB8">
            <w:pPr>
              <w:rPr>
                <w:rFonts w:ascii="Calibri" w:hAnsi="Calibri" w:cs="Calibri"/>
                <w:b/>
                <w:bCs/>
                <w:sz w:val="20"/>
                <w:szCs w:val="18"/>
              </w:rPr>
            </w:pPr>
            <w:r w:rsidRPr="00C84F7F">
              <w:rPr>
                <w:rFonts w:ascii="Calibri" w:hAnsi="Calibri" w:cs="Calibri"/>
                <w:b/>
                <w:bCs/>
                <w:sz w:val="20"/>
                <w:szCs w:val="18"/>
              </w:rPr>
              <w:t>Q23</w:t>
            </w:r>
          </w:p>
          <w:p w:rsidRPr="00C84F7F" w:rsidR="00E80005" w:rsidP="00FC5207" w:rsidRDefault="00E80005" w14:paraId="253A242F" w14:textId="77777777">
            <w:pPr>
              <w:rPr>
                <w:rFonts w:ascii="Calibri" w:hAnsi="Calibri" w:cs="Calibri"/>
                <w:b/>
                <w:bCs/>
                <w:sz w:val="20"/>
                <w:szCs w:val="18"/>
              </w:rPr>
            </w:pPr>
            <w:r w:rsidRPr="00C84F7F">
              <w:rPr>
                <w:rFonts w:ascii="Calibri" w:hAnsi="Calibri" w:cs="Calibri"/>
                <w:b/>
                <w:bCs/>
                <w:sz w:val="20"/>
                <w:szCs w:val="18"/>
              </w:rPr>
              <w:t xml:space="preserve">Principal </w:t>
            </w:r>
          </w:p>
          <w:p w:rsidRPr="00C84F7F" w:rsidR="00E80005" w:rsidP="00FC5207" w:rsidRDefault="00E80005" w14:paraId="428AEBCD" w14:textId="77777777">
            <w:pPr>
              <w:rPr>
                <w:rFonts w:ascii="Calibri" w:hAnsi="Calibri" w:cs="Calibri"/>
                <w:sz w:val="20"/>
                <w:szCs w:val="18"/>
              </w:rPr>
            </w:pPr>
            <w:r w:rsidRPr="00C84F7F">
              <w:rPr>
                <w:rFonts w:ascii="Calibri" w:hAnsi="Calibri" w:cs="Calibri"/>
                <w:b/>
                <w:bCs/>
                <w:sz w:val="20"/>
                <w:szCs w:val="18"/>
              </w:rPr>
              <w:t>Designer Competence</w:t>
            </w:r>
          </w:p>
        </w:tc>
        <w:tc>
          <w:tcPr>
            <w:tcW w:w="3656" w:type="dxa"/>
            <w:hideMark/>
          </w:tcPr>
          <w:p w:rsidRPr="00C84F7F" w:rsidR="00E80005" w:rsidP="00FC5207" w:rsidRDefault="00E80005" w14:paraId="6684F14F" w14:textId="77777777">
            <w:pPr>
              <w:rPr>
                <w:rFonts w:ascii="Calibri" w:hAnsi="Calibri" w:cs="Calibri"/>
                <w:sz w:val="20"/>
                <w:szCs w:val="18"/>
              </w:rPr>
            </w:pPr>
            <w:r w:rsidRPr="00C84F7F">
              <w:rPr>
                <w:rFonts w:ascii="Calibri" w:hAnsi="Calibri" w:cs="Calibri"/>
                <w:sz w:val="20"/>
                <w:szCs w:val="18"/>
              </w:rPr>
              <w:t xml:space="preserve">Please confirm whether your organisation (or a formally identified sub-consultant) has the competence to act as </w:t>
            </w:r>
            <w:r w:rsidRPr="00C84F7F">
              <w:rPr>
                <w:rFonts w:ascii="Calibri" w:hAnsi="Calibri" w:cs="Calibri"/>
                <w:b/>
                <w:bCs/>
                <w:sz w:val="20"/>
                <w:szCs w:val="18"/>
              </w:rPr>
              <w:t>Principal Designer</w:t>
            </w:r>
            <w:r w:rsidRPr="00C84F7F">
              <w:rPr>
                <w:rFonts w:ascii="Calibri" w:hAnsi="Calibri" w:cs="Calibri"/>
                <w:sz w:val="20"/>
                <w:szCs w:val="18"/>
              </w:rPr>
              <w:t xml:space="preserve"> under: (a) CDM Regulations 2015; and (b) Building Regulations as amended by the Building Safety Act 2022. </w:t>
            </w:r>
          </w:p>
          <w:p w:rsidRPr="00C84F7F" w:rsidR="00E80005" w:rsidP="00FC5207" w:rsidRDefault="00E80005" w14:paraId="152A5BBD" w14:textId="77777777">
            <w:pPr>
              <w:rPr>
                <w:rFonts w:ascii="Calibri" w:hAnsi="Calibri" w:cs="Calibri"/>
                <w:sz w:val="20"/>
                <w:szCs w:val="18"/>
              </w:rPr>
            </w:pPr>
          </w:p>
          <w:p w:rsidRPr="00C84F7F" w:rsidR="00E80005" w:rsidP="00FC5207" w:rsidRDefault="00E80005" w14:paraId="150E14B0" w14:textId="77777777">
            <w:pPr>
              <w:rPr>
                <w:rFonts w:ascii="Calibri" w:hAnsi="Calibri" w:cs="Calibri"/>
                <w:sz w:val="20"/>
                <w:szCs w:val="18"/>
              </w:rPr>
            </w:pPr>
            <w:r w:rsidRPr="00C84F7F">
              <w:rPr>
                <w:rFonts w:ascii="Calibri" w:hAnsi="Calibri" w:cs="Calibri"/>
                <w:sz w:val="20"/>
                <w:szCs w:val="18"/>
              </w:rPr>
              <w:t>Your response should set out the basis of competence, including relevant staff skills/experience, organisational processes, and any professional registrations (e.g. RIBA Principal Designer Register, APS Register, CIOB, IOSH, or equivalent).</w:t>
            </w:r>
          </w:p>
        </w:tc>
        <w:tc>
          <w:tcPr>
            <w:tcW w:w="1007" w:type="dxa"/>
            <w:hideMark/>
          </w:tcPr>
          <w:p w:rsidRPr="00C84F7F" w:rsidR="00E80005" w:rsidP="00FC5207" w:rsidRDefault="00E80005" w14:paraId="583C7229" w14:textId="77777777">
            <w:pPr>
              <w:jc w:val="center"/>
              <w:rPr>
                <w:rFonts w:ascii="Calibri" w:hAnsi="Calibri" w:cs="Calibri"/>
                <w:sz w:val="20"/>
                <w:szCs w:val="18"/>
              </w:rPr>
            </w:pPr>
            <w:r w:rsidRPr="00C84F7F">
              <w:rPr>
                <w:rFonts w:ascii="Calibri" w:hAnsi="Calibri" w:cs="Calibri"/>
                <w:sz w:val="20"/>
                <w:szCs w:val="18"/>
              </w:rPr>
              <w:t>Yes / No</w:t>
            </w:r>
          </w:p>
        </w:tc>
        <w:tc>
          <w:tcPr>
            <w:tcW w:w="2014" w:type="dxa"/>
            <w:hideMark/>
          </w:tcPr>
          <w:p w:rsidRPr="00C84F7F" w:rsidR="00E80005" w:rsidP="00FC5207" w:rsidRDefault="00E80005" w14:paraId="21F48103" w14:textId="77777777">
            <w:pPr>
              <w:rPr>
                <w:rFonts w:ascii="Calibri" w:hAnsi="Calibri" w:cs="Calibri"/>
                <w:sz w:val="20"/>
                <w:szCs w:val="18"/>
              </w:rPr>
            </w:pPr>
            <w:r w:rsidRPr="00C84F7F">
              <w:rPr>
                <w:rFonts w:ascii="Calibri" w:hAnsi="Calibri" w:cs="Calibri"/>
                <w:sz w:val="20"/>
                <w:szCs w:val="18"/>
              </w:rPr>
              <w:t>Statement of competence; details of qualifications, memberships, and organisational systems; confirmation of prior PD appointments.</w:t>
            </w:r>
          </w:p>
          <w:p w:rsidRPr="00C84F7F" w:rsidR="00E80005" w:rsidP="00FC5207" w:rsidRDefault="00E80005" w14:paraId="3C061C11" w14:textId="77777777">
            <w:pPr>
              <w:rPr>
                <w:rFonts w:ascii="Calibri" w:hAnsi="Calibri" w:cs="Calibri"/>
                <w:sz w:val="20"/>
                <w:szCs w:val="18"/>
              </w:rPr>
            </w:pPr>
            <w:r w:rsidRPr="00C84F7F">
              <w:rPr>
                <w:rFonts w:ascii="Calibri" w:hAnsi="Calibri" w:cs="Calibri"/>
                <w:bCs/>
                <w:sz w:val="20"/>
                <w:szCs w:val="18"/>
              </w:rPr>
              <w:t>Maximum 300 words</w:t>
            </w:r>
          </w:p>
        </w:tc>
        <w:tc>
          <w:tcPr>
            <w:tcW w:w="2014" w:type="dxa"/>
            <w:hideMark/>
          </w:tcPr>
          <w:p w:rsidRPr="00C84F7F" w:rsidR="00E80005" w:rsidP="00FC5207" w:rsidRDefault="00E80005" w14:paraId="516F990F" w14:textId="77777777">
            <w:pPr>
              <w:rPr>
                <w:rFonts w:ascii="Calibri" w:hAnsi="Calibri" w:cs="Calibri"/>
                <w:sz w:val="20"/>
                <w:szCs w:val="18"/>
              </w:rPr>
            </w:pPr>
            <w:r w:rsidRPr="00C84F7F">
              <w:rPr>
                <w:rFonts w:ascii="Calibri" w:hAnsi="Calibri" w:cs="Calibri"/>
                <w:sz w:val="20"/>
                <w:szCs w:val="18"/>
              </w:rPr>
              <w:t xml:space="preserve">Credible evidence of competence provided, demonstrated through registration on a recognised PD register (RIBA, APS, CIOB, IOSH) </w:t>
            </w:r>
            <w:r w:rsidRPr="00C84F7F">
              <w:rPr>
                <w:rFonts w:ascii="Calibri" w:hAnsi="Calibri" w:cs="Calibri"/>
                <w:b/>
                <w:bCs/>
                <w:sz w:val="20"/>
                <w:szCs w:val="18"/>
              </w:rPr>
              <w:t>or equivalent qualifications and experience</w:t>
            </w:r>
            <w:r w:rsidRPr="00C84F7F">
              <w:rPr>
                <w:rFonts w:ascii="Calibri" w:hAnsi="Calibri" w:cs="Calibri"/>
                <w:sz w:val="20"/>
                <w:szCs w:val="18"/>
              </w:rPr>
              <w:t>.</w:t>
            </w:r>
          </w:p>
        </w:tc>
        <w:tc>
          <w:tcPr>
            <w:tcW w:w="2074" w:type="dxa"/>
            <w:hideMark/>
          </w:tcPr>
          <w:p w:rsidRPr="00C84F7F" w:rsidR="00E80005" w:rsidP="00FC5207" w:rsidRDefault="00E80005" w14:paraId="414FA8F8" w14:textId="77777777">
            <w:pPr>
              <w:rPr>
                <w:rFonts w:ascii="Calibri" w:hAnsi="Calibri" w:cs="Calibri"/>
                <w:sz w:val="20"/>
                <w:szCs w:val="18"/>
              </w:rPr>
            </w:pPr>
            <w:r w:rsidRPr="00C84F7F">
              <w:rPr>
                <w:rFonts w:ascii="Calibri" w:hAnsi="Calibri" w:cs="Calibri"/>
                <w:sz w:val="20"/>
                <w:szCs w:val="18"/>
              </w:rPr>
              <w:t>No evidence of competence; or organisation/sub-consultant does not demonstrate skills, knowledge, experience, or systems required.</w:t>
            </w:r>
          </w:p>
        </w:tc>
        <w:tc>
          <w:tcPr>
            <w:tcW w:w="1940" w:type="dxa"/>
            <w:tcBorders>
              <w:left w:val="dashed" w:color="auto" w:sz="4" w:space="0"/>
            </w:tcBorders>
            <w:hideMark/>
          </w:tcPr>
          <w:p w:rsidRPr="00E80005" w:rsidR="00E80005" w:rsidP="00FC5207" w:rsidRDefault="00E80005" w14:paraId="281207BD" w14:textId="77777777">
            <w:pPr>
              <w:rPr>
                <w:rFonts w:ascii="Calibri" w:hAnsi="Calibri" w:cs="Calibri"/>
                <w:sz w:val="20"/>
                <w:szCs w:val="18"/>
              </w:rPr>
            </w:pPr>
            <w:r w:rsidRPr="00C84F7F">
              <w:rPr>
                <w:rFonts w:ascii="Calibri" w:hAnsi="Calibri" w:cs="Calibri"/>
                <w:sz w:val="20"/>
                <w:szCs w:val="18"/>
              </w:rPr>
              <w:t>Look first for recognised PD registers or memberships. Accept alternative qualifications/experience if equivalent. Fail if submission is generic H&amp;S only, with no evidence of PD-specific competence.</w:t>
            </w:r>
          </w:p>
        </w:tc>
      </w:tr>
    </w:tbl>
    <w:p w:rsidRPr="00E80005" w:rsidR="00E80005" w:rsidP="00E80005" w:rsidRDefault="00E80005" w14:paraId="11B934A7" w14:textId="77777777">
      <w:pPr>
        <w:rPr>
          <w:rFonts w:ascii="Calibri" w:hAnsi="Calibri" w:cs="Calibri"/>
        </w:rPr>
      </w:pPr>
    </w:p>
    <w:p w:rsidRPr="00E80005" w:rsidR="00E80005" w:rsidP="00E80005" w:rsidRDefault="00E80005" w14:paraId="0925A3EB" w14:textId="77777777">
      <w:pPr>
        <w:rPr>
          <w:rFonts w:ascii="Calibri" w:hAnsi="Calibri" w:cs="Calibri"/>
        </w:rPr>
      </w:pPr>
    </w:p>
    <w:p w:rsidRPr="00E80005" w:rsidR="0007501A" w:rsidP="00FC5459" w:rsidRDefault="0007501A" w14:paraId="526825FB" w14:textId="77777777">
      <w:pPr>
        <w:tabs>
          <w:tab w:val="left" w:pos="2751"/>
        </w:tabs>
        <w:rPr>
          <w:rFonts w:ascii="Calibri" w:hAnsi="Calibri" w:cs="Calibri"/>
        </w:rPr>
      </w:pPr>
    </w:p>
    <w:sectPr w:rsidRPr="00E80005" w:rsidR="0007501A" w:rsidSect="00852BC4">
      <w:headerReference w:type="even" r:id="rId9"/>
      <w:headerReference w:type="default" r:id="rId10"/>
      <w:footerReference w:type="default" r:id="rId11"/>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F08" w:rsidRDefault="005F5F08" w14:paraId="703C446A" w14:textId="77777777">
      <w:r>
        <w:separator/>
      </w:r>
    </w:p>
  </w:endnote>
  <w:endnote w:type="continuationSeparator" w:id="0">
    <w:p w:rsidR="005F5F08" w:rsidRDefault="005F5F08" w14:paraId="1869CD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Light">
    <w:altName w:val="Arial Nova Light"/>
    <w:panose1 w:val="02000403000000020004"/>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916" w:rsidP="005F6F6F" w:rsidRDefault="00955916" w14:paraId="3EF73091" w14:textId="73E7442E">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5359A">
      <w:rPr>
        <w:noProof/>
        <w:color w:val="000000"/>
        <w:sz w:val="20"/>
        <w:szCs w:val="20"/>
      </w:rPr>
      <w:t>17</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F08" w:rsidRDefault="005F5F08" w14:paraId="0CC9D83B" w14:textId="77777777">
      <w:r>
        <w:separator/>
      </w:r>
    </w:p>
  </w:footnote>
  <w:footnote w:type="continuationSeparator" w:id="0">
    <w:p w:rsidR="005F5F08" w:rsidRDefault="005F5F08" w14:paraId="5D5740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61F4" w:rsidP="003861F4" w:rsidRDefault="003861F4" w14:paraId="73640BB8" w14:textId="77777777">
    <w:pPr>
      <w:pStyle w:val="Header"/>
    </w:pPr>
  </w:p>
  <w:p w:rsidR="003861F4" w:rsidP="003861F4" w:rsidRDefault="003861F4" w14:paraId="60228B73" w14:textId="77777777">
    <w:pPr>
      <w:pStyle w:val="Header"/>
      <w:ind w:right="-575"/>
    </w:pPr>
    <w:r>
      <w:rPr>
        <w:noProof/>
      </w:rPr>
      <w:drawing>
        <wp:anchor distT="0" distB="0" distL="114300" distR="114300" simplePos="0" relativeHeight="251661312" behindDoc="0" locked="0" layoutInCell="1" allowOverlap="1" wp14:anchorId="74E24DE1" wp14:editId="28D2A63A">
          <wp:simplePos x="0" y="0"/>
          <wp:positionH relativeFrom="column">
            <wp:posOffset>-8093</wp:posOffset>
          </wp:positionH>
          <wp:positionV relativeFrom="paragraph">
            <wp:posOffset>19050</wp:posOffset>
          </wp:positionV>
          <wp:extent cx="819785" cy="161290"/>
          <wp:effectExtent l="0" t="0" r="0" b="0"/>
          <wp:wrapNone/>
          <wp:docPr id="206291211" name="Picture 206291211" descr="A grey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6831" name="Picture 37186831" descr="A grey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9785" cy="161290"/>
                  </a:xfrm>
                  <a:prstGeom prst="rect">
                    <a:avLst/>
                  </a:prstGeom>
                </pic:spPr>
              </pic:pic>
            </a:graphicData>
          </a:graphic>
          <wp14:sizeRelH relativeFrom="page">
            <wp14:pctWidth>0</wp14:pctWidth>
          </wp14:sizeRelH>
          <wp14:sizeRelV relativeFrom="page">
            <wp14:pctHeight>0</wp14:pctHeight>
          </wp14:sizeRelV>
        </wp:anchor>
      </w:drawing>
    </w:r>
  </w:p>
  <w:p w:rsidR="003861F4" w:rsidP="003861F4" w:rsidRDefault="003861F4" w14:paraId="284CB37D" w14:textId="77777777">
    <w:pPr>
      <w:pStyle w:val="Header"/>
      <w:pBdr>
        <w:bottom w:val="single" w:color="BFBFBF" w:themeColor="background1" w:themeShade="BF" w:sz="4" w:space="1"/>
      </w:pBdr>
    </w:pPr>
  </w:p>
  <w:p w:rsidR="003861F4" w:rsidP="003861F4" w:rsidRDefault="003861F4" w14:paraId="218E8DC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22CD0" w:rsidP="00B22CD0" w:rsidRDefault="00762013" w14:paraId="73CFE465" w14:textId="2BCBF592">
    <w:pPr>
      <w:pStyle w:val="Header"/>
    </w:pPr>
    <w:r w:rsidRPr="00DD4288">
      <w:rPr>
        <w:rFonts w:ascii="Garamond" w:hAnsi="Garamond"/>
        <w:noProof/>
      </w:rPr>
      <w:drawing>
        <wp:anchor distT="0" distB="0" distL="114300" distR="114300" simplePos="0" relativeHeight="251663360" behindDoc="0" locked="0" layoutInCell="1" allowOverlap="1" wp14:anchorId="54A76519" wp14:editId="1BDD0E7B">
          <wp:simplePos x="0" y="0"/>
          <wp:positionH relativeFrom="margin">
            <wp:align>left</wp:align>
          </wp:positionH>
          <wp:positionV relativeFrom="paragraph">
            <wp:posOffset>7937</wp:posOffset>
          </wp:positionV>
          <wp:extent cx="990600" cy="443684"/>
          <wp:effectExtent l="0" t="0" r="0" b="0"/>
          <wp:wrapNone/>
          <wp:docPr id="5"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text on a white background&#10;&#10;Description automatically generated"/>
                  <pic:cNvPicPr/>
                </pic:nvPicPr>
                <pic:blipFill>
                  <a:blip r:embed="rId1"/>
                  <a:stretch>
                    <a:fillRect/>
                  </a:stretch>
                </pic:blipFill>
                <pic:spPr>
                  <a:xfrm>
                    <a:off x="0" y="0"/>
                    <a:ext cx="990600" cy="443684"/>
                  </a:xfrm>
                  <a:prstGeom prst="rect">
                    <a:avLst/>
                  </a:prstGeom>
                </pic:spPr>
              </pic:pic>
            </a:graphicData>
          </a:graphic>
          <wp14:sizeRelH relativeFrom="margin">
            <wp14:pctWidth>0</wp14:pctWidth>
          </wp14:sizeRelH>
          <wp14:sizeRelV relativeFrom="margin">
            <wp14:pctHeight>0</wp14:pctHeight>
          </wp14:sizeRelV>
        </wp:anchor>
      </w:drawing>
    </w:r>
  </w:p>
  <w:p w:rsidR="00B22CD0" w:rsidP="00B22CD0" w:rsidRDefault="00B22CD0" w14:paraId="0979F819" w14:textId="4F7A8EFA">
    <w:pPr>
      <w:pStyle w:val="Header"/>
      <w:ind w:right="-575"/>
    </w:pPr>
  </w:p>
  <w:p w:rsidR="00B22CD0" w:rsidP="00B22CD0" w:rsidRDefault="00B22CD0" w14:paraId="272F7EDF" w14:textId="77777777">
    <w:pPr>
      <w:pStyle w:val="Header"/>
      <w:pBdr>
        <w:bottom w:val="single" w:color="BFBFBF" w:themeColor="background1" w:themeShade="BF" w:sz="4" w:space="1"/>
      </w:pBdr>
    </w:pPr>
  </w:p>
  <w:p w:rsidR="00B22CD0" w:rsidP="00B22CD0" w:rsidRDefault="00B22CD0" w14:paraId="6422F5C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5d52fe1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6910EF"/>
    <w:multiLevelType w:val="multilevel"/>
    <w:tmpl w:val="ABC42A8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74F1DAF"/>
    <w:multiLevelType w:val="multilevel"/>
    <w:tmpl w:val="F0F69CB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91B0F77"/>
    <w:multiLevelType w:val="multilevel"/>
    <w:tmpl w:val="2CFC324A"/>
    <w:lvl w:ilvl="0">
      <w:start w:val="1"/>
      <w:numFmt w:val="decimal"/>
      <w:pStyle w:val="Level1Numbering"/>
      <w:suff w:val="space"/>
      <w:lvlText w:val="%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ing"/>
      <w:suff w:val="space"/>
      <w:lvlText w:val="%1.%2."/>
      <w:lvlJc w:val="left"/>
      <w:pPr>
        <w:ind w:left="0" w:firstLine="0"/>
      </w:pPr>
    </w:lvl>
    <w:lvl w:ilvl="2">
      <w:start w:val="1"/>
      <w:numFmt w:val="decimal"/>
      <w:pStyle w:val="Level3Numbering"/>
      <w:suff w:val="space"/>
      <w:lvlText w:val="%1.%2.%3."/>
      <w:lvlJc w:val="left"/>
      <w:pPr>
        <w:ind w:left="0" w:firstLine="0"/>
      </w:pPr>
      <w:rPr/>
    </w:lvl>
    <w:lvl w:ilvl="3">
      <w:start w:val="1"/>
      <w:numFmt w:val="decimal"/>
      <w:pStyle w:val="Level4Numbering"/>
      <w:suff w:val="space"/>
      <w:lvlText w:val="%1.%2.%3.%4."/>
      <w:lvlJc w:val="left"/>
      <w:pPr>
        <w:ind w:left="0" w:firstLine="0"/>
      </w:pPr>
      <w:rPr/>
    </w:lvl>
    <w:lvl w:ilvl="4">
      <w:start w:val="1"/>
      <w:numFmt w:val="decimal"/>
      <w:pStyle w:val="Level5Numbering"/>
      <w:suff w:val="space"/>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3" w15:restartNumberingAfterBreak="0">
    <w:nsid w:val="0C24031A"/>
    <w:multiLevelType w:val="multilevel"/>
    <w:tmpl w:val="47B0A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052494"/>
    <w:multiLevelType w:val="hybridMultilevel"/>
    <w:tmpl w:val="004CC5D2"/>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5" w15:restartNumberingAfterBreak="0">
    <w:nsid w:val="18203E47"/>
    <w:multiLevelType w:val="multilevel"/>
    <w:tmpl w:val="B754B3B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ABB2CE8"/>
    <w:multiLevelType w:val="hybridMultilevel"/>
    <w:tmpl w:val="80304078"/>
    <w:lvl w:ilvl="0">
      <w:start w:val="1"/>
      <w:numFmt w:val="bullet"/>
      <w:lvlText w:val=""/>
      <w:lvlJc w:val="left"/>
      <w:pPr>
        <w:ind w:left="1287" w:hanging="360"/>
      </w:pPr>
      <w:rPr>
        <w:rFonts w:hint="default" w:ascii="Symbol" w:hAnsi="Symbol"/>
      </w:rPr>
    </w:lvl>
    <w:lvl w:ilvl="1" w:tentative="1">
      <w:start w:val="1"/>
      <w:numFmt w:val="bullet"/>
      <w:lvlText w:val="o"/>
      <w:lvlJc w:val="left"/>
      <w:pPr>
        <w:ind w:left="2007" w:hanging="360"/>
      </w:pPr>
      <w:rPr>
        <w:rFonts w:hint="default" w:ascii="Courier New" w:hAnsi="Courier New"/>
      </w:rPr>
    </w:lvl>
    <w:lvl w:ilvl="2" w:tentative="1">
      <w:start w:val="1"/>
      <w:numFmt w:val="bullet"/>
      <w:lvlText w:val=""/>
      <w:lvlJc w:val="left"/>
      <w:pPr>
        <w:ind w:left="2727" w:hanging="360"/>
      </w:pPr>
      <w:rPr>
        <w:rFonts w:hint="default" w:ascii="Wingdings" w:hAnsi="Wingdings"/>
      </w:rPr>
    </w:lvl>
    <w:lvl w:ilvl="3" w:tentative="1">
      <w:start w:val="1"/>
      <w:numFmt w:val="bullet"/>
      <w:lvlText w:val=""/>
      <w:lvlJc w:val="left"/>
      <w:pPr>
        <w:ind w:left="3447" w:hanging="360"/>
      </w:pPr>
      <w:rPr>
        <w:rFonts w:hint="default" w:ascii="Symbol" w:hAnsi="Symbol"/>
      </w:rPr>
    </w:lvl>
    <w:lvl w:ilvl="4" w:tentative="1">
      <w:start w:val="1"/>
      <w:numFmt w:val="bullet"/>
      <w:lvlText w:val="o"/>
      <w:lvlJc w:val="left"/>
      <w:pPr>
        <w:ind w:left="4167" w:hanging="360"/>
      </w:pPr>
      <w:rPr>
        <w:rFonts w:hint="default" w:ascii="Courier New" w:hAnsi="Courier New"/>
      </w:rPr>
    </w:lvl>
    <w:lvl w:ilvl="5" w:tentative="1">
      <w:start w:val="1"/>
      <w:numFmt w:val="bullet"/>
      <w:lvlText w:val=""/>
      <w:lvlJc w:val="left"/>
      <w:pPr>
        <w:ind w:left="4887" w:hanging="360"/>
      </w:pPr>
      <w:rPr>
        <w:rFonts w:hint="default" w:ascii="Wingdings" w:hAnsi="Wingdings"/>
      </w:rPr>
    </w:lvl>
    <w:lvl w:ilvl="6" w:tentative="1">
      <w:start w:val="1"/>
      <w:numFmt w:val="bullet"/>
      <w:lvlText w:val=""/>
      <w:lvlJc w:val="left"/>
      <w:pPr>
        <w:ind w:left="5607" w:hanging="360"/>
      </w:pPr>
      <w:rPr>
        <w:rFonts w:hint="default" w:ascii="Symbol" w:hAnsi="Symbol"/>
      </w:rPr>
    </w:lvl>
    <w:lvl w:ilvl="7" w:tentative="1">
      <w:start w:val="1"/>
      <w:numFmt w:val="bullet"/>
      <w:lvlText w:val="o"/>
      <w:lvlJc w:val="left"/>
      <w:pPr>
        <w:ind w:left="6327" w:hanging="360"/>
      </w:pPr>
      <w:rPr>
        <w:rFonts w:hint="default" w:ascii="Courier New" w:hAnsi="Courier New"/>
      </w:rPr>
    </w:lvl>
    <w:lvl w:ilvl="8" w:tentative="1">
      <w:start w:val="1"/>
      <w:numFmt w:val="bullet"/>
      <w:lvlText w:val=""/>
      <w:lvlJc w:val="left"/>
      <w:pPr>
        <w:ind w:left="7047" w:hanging="360"/>
      </w:pPr>
      <w:rPr>
        <w:rFonts w:hint="default" w:ascii="Wingdings" w:hAnsi="Wingdings"/>
      </w:rPr>
    </w:lvl>
  </w:abstractNum>
  <w:abstractNum w:abstractNumId="7" w15:restartNumberingAfterBreak="0">
    <w:nsid w:val="1DE47C00"/>
    <w:multiLevelType w:val="multilevel"/>
    <w:tmpl w:val="BC582962"/>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201B5191"/>
    <w:multiLevelType w:val="hybridMultilevel"/>
    <w:tmpl w:val="C100C8DA"/>
    <w:lvl w:ilvl="0">
      <w:start w:val="1"/>
      <w:numFmt w:val="bullet"/>
      <w:lvlText w:val=""/>
      <w:lvlJc w:val="left"/>
      <w:pPr>
        <w:ind w:left="927" w:hanging="360"/>
      </w:pPr>
      <w:rPr>
        <w:rFonts w:hint="default" w:ascii="Symbol" w:hAnsi="Symbol"/>
      </w:rPr>
    </w:lvl>
    <w:lvl w:ilvl="1" w:tentative="1">
      <w:start w:val="1"/>
      <w:numFmt w:val="bullet"/>
      <w:lvlText w:val="o"/>
      <w:lvlJc w:val="left"/>
      <w:pPr>
        <w:ind w:left="1647" w:hanging="360"/>
      </w:pPr>
      <w:rPr>
        <w:rFonts w:hint="default" w:ascii="Courier New" w:hAnsi="Courier New"/>
      </w:rPr>
    </w:lvl>
    <w:lvl w:ilvl="2" w:tentative="1">
      <w:start w:val="1"/>
      <w:numFmt w:val="bullet"/>
      <w:lvlText w:val=""/>
      <w:lvlJc w:val="left"/>
      <w:pPr>
        <w:ind w:left="2367" w:hanging="360"/>
      </w:pPr>
      <w:rPr>
        <w:rFonts w:hint="default" w:ascii="Wingdings" w:hAnsi="Wingdings"/>
      </w:rPr>
    </w:lvl>
    <w:lvl w:ilvl="3" w:tentative="1">
      <w:start w:val="1"/>
      <w:numFmt w:val="bullet"/>
      <w:lvlText w:val=""/>
      <w:lvlJc w:val="left"/>
      <w:pPr>
        <w:ind w:left="3087" w:hanging="360"/>
      </w:pPr>
      <w:rPr>
        <w:rFonts w:hint="default" w:ascii="Symbol" w:hAnsi="Symbol"/>
      </w:rPr>
    </w:lvl>
    <w:lvl w:ilvl="4" w:tentative="1">
      <w:start w:val="1"/>
      <w:numFmt w:val="bullet"/>
      <w:lvlText w:val="o"/>
      <w:lvlJc w:val="left"/>
      <w:pPr>
        <w:ind w:left="3807" w:hanging="360"/>
      </w:pPr>
      <w:rPr>
        <w:rFonts w:hint="default" w:ascii="Courier New" w:hAnsi="Courier New"/>
      </w:rPr>
    </w:lvl>
    <w:lvl w:ilvl="5" w:tentative="1">
      <w:start w:val="1"/>
      <w:numFmt w:val="bullet"/>
      <w:lvlText w:val=""/>
      <w:lvlJc w:val="left"/>
      <w:pPr>
        <w:ind w:left="4527" w:hanging="360"/>
      </w:pPr>
      <w:rPr>
        <w:rFonts w:hint="default" w:ascii="Wingdings" w:hAnsi="Wingdings"/>
      </w:rPr>
    </w:lvl>
    <w:lvl w:ilvl="6" w:tentative="1">
      <w:start w:val="1"/>
      <w:numFmt w:val="bullet"/>
      <w:lvlText w:val=""/>
      <w:lvlJc w:val="left"/>
      <w:pPr>
        <w:ind w:left="5247" w:hanging="360"/>
      </w:pPr>
      <w:rPr>
        <w:rFonts w:hint="default" w:ascii="Symbol" w:hAnsi="Symbol"/>
      </w:rPr>
    </w:lvl>
    <w:lvl w:ilvl="7" w:tentative="1">
      <w:start w:val="1"/>
      <w:numFmt w:val="bullet"/>
      <w:lvlText w:val="o"/>
      <w:lvlJc w:val="left"/>
      <w:pPr>
        <w:ind w:left="5967" w:hanging="360"/>
      </w:pPr>
      <w:rPr>
        <w:rFonts w:hint="default" w:ascii="Courier New" w:hAnsi="Courier New"/>
      </w:rPr>
    </w:lvl>
    <w:lvl w:ilvl="8" w:tentative="1">
      <w:start w:val="1"/>
      <w:numFmt w:val="bullet"/>
      <w:lvlText w:val=""/>
      <w:lvlJc w:val="left"/>
      <w:pPr>
        <w:ind w:left="6687" w:hanging="360"/>
      </w:pPr>
      <w:rPr>
        <w:rFonts w:hint="default" w:ascii="Wingdings" w:hAnsi="Wingdings"/>
      </w:rPr>
    </w:lvl>
  </w:abstractNum>
  <w:abstractNum w:abstractNumId="9" w15:restartNumberingAfterBreak="0">
    <w:nsid w:val="21544E75"/>
    <w:multiLevelType w:val="multilevel"/>
    <w:tmpl w:val="F50A1066"/>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2AA16F5"/>
    <w:multiLevelType w:val="multilevel"/>
    <w:tmpl w:val="CF1022A6"/>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237C0256"/>
    <w:multiLevelType w:val="multilevel"/>
    <w:tmpl w:val="BB3C7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652C35"/>
    <w:multiLevelType w:val="hybridMultilevel"/>
    <w:tmpl w:val="50809578"/>
    <w:lvl w:ilvl="0">
      <w:start w:val="1"/>
      <w:numFmt w:val="decimal"/>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26F83964"/>
    <w:multiLevelType w:val="multilevel"/>
    <w:tmpl w:val="F50A1066"/>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7A8132F"/>
    <w:multiLevelType w:val="multilevel"/>
    <w:tmpl w:val="471C931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5" w15:restartNumberingAfterBreak="0">
    <w:nsid w:val="2A412FD4"/>
    <w:multiLevelType w:val="multilevel"/>
    <w:tmpl w:val="5800918E"/>
    <w:lvl w:ilvl="0">
      <w:start w:val="1"/>
      <w:numFmt w:val="bullet"/>
      <w:lvlText w:val=""/>
      <w:lvlJc w:val="left"/>
      <w:pPr>
        <w:tabs>
          <w:tab w:val="num" w:pos="360"/>
        </w:tabs>
        <w:ind w:left="360" w:hanging="360"/>
      </w:pPr>
      <w:rPr>
        <w:rFonts w:hint="default" w:ascii="Symbol" w:hAnsi="Symbol"/>
        <w:sz w:val="20"/>
      </w:rPr>
    </w:lvl>
    <w:lvl w:ilvl="1">
      <w:start w:val="1"/>
      <w:numFmt w:val="lowerLetter"/>
      <w:lvlText w:val="(%2)"/>
      <w:lvlJc w:val="left"/>
      <w:pPr>
        <w:ind w:left="1080" w:hanging="360"/>
      </w:pPr>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31E559A1"/>
    <w:multiLevelType w:val="hybridMultilevel"/>
    <w:tmpl w:val="72DC050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327F60E6"/>
    <w:multiLevelType w:val="hybridMultilevel"/>
    <w:tmpl w:val="4E84708E"/>
    <w:lvl w:ilvl="0">
      <w:start w:val="1"/>
      <w:numFmt w:val="bullet"/>
      <w:lvlText w:val=""/>
      <w:lvlJc w:val="left"/>
      <w:pPr>
        <w:ind w:left="-414" w:hanging="360"/>
      </w:pPr>
      <w:rPr>
        <w:rFonts w:hint="default" w:ascii="Symbol" w:hAnsi="Symbol"/>
      </w:rPr>
    </w:lvl>
    <w:lvl w:ilvl="1" w:tentative="1">
      <w:start w:val="1"/>
      <w:numFmt w:val="bullet"/>
      <w:lvlText w:val="o"/>
      <w:lvlJc w:val="left"/>
      <w:pPr>
        <w:ind w:left="306" w:hanging="360"/>
      </w:pPr>
      <w:rPr>
        <w:rFonts w:hint="default" w:ascii="Courier New" w:hAnsi="Courier New"/>
      </w:rPr>
    </w:lvl>
    <w:lvl w:ilvl="2" w:tentative="1">
      <w:start w:val="1"/>
      <w:numFmt w:val="bullet"/>
      <w:lvlText w:val=""/>
      <w:lvlJc w:val="left"/>
      <w:pPr>
        <w:ind w:left="1026" w:hanging="360"/>
      </w:pPr>
      <w:rPr>
        <w:rFonts w:hint="default" w:ascii="Wingdings" w:hAnsi="Wingdings"/>
      </w:rPr>
    </w:lvl>
    <w:lvl w:ilvl="3" w:tentative="1">
      <w:start w:val="1"/>
      <w:numFmt w:val="bullet"/>
      <w:lvlText w:val=""/>
      <w:lvlJc w:val="left"/>
      <w:pPr>
        <w:ind w:left="1746" w:hanging="360"/>
      </w:pPr>
      <w:rPr>
        <w:rFonts w:hint="default" w:ascii="Symbol" w:hAnsi="Symbol"/>
      </w:rPr>
    </w:lvl>
    <w:lvl w:ilvl="4" w:tentative="1">
      <w:start w:val="1"/>
      <w:numFmt w:val="bullet"/>
      <w:lvlText w:val="o"/>
      <w:lvlJc w:val="left"/>
      <w:pPr>
        <w:ind w:left="2466" w:hanging="360"/>
      </w:pPr>
      <w:rPr>
        <w:rFonts w:hint="default" w:ascii="Courier New" w:hAnsi="Courier New"/>
      </w:rPr>
    </w:lvl>
    <w:lvl w:ilvl="5" w:tentative="1">
      <w:start w:val="1"/>
      <w:numFmt w:val="bullet"/>
      <w:lvlText w:val=""/>
      <w:lvlJc w:val="left"/>
      <w:pPr>
        <w:ind w:left="3186" w:hanging="360"/>
      </w:pPr>
      <w:rPr>
        <w:rFonts w:hint="default" w:ascii="Wingdings" w:hAnsi="Wingdings"/>
      </w:rPr>
    </w:lvl>
    <w:lvl w:ilvl="6" w:tentative="1">
      <w:start w:val="1"/>
      <w:numFmt w:val="bullet"/>
      <w:lvlText w:val=""/>
      <w:lvlJc w:val="left"/>
      <w:pPr>
        <w:ind w:left="3906" w:hanging="360"/>
      </w:pPr>
      <w:rPr>
        <w:rFonts w:hint="default" w:ascii="Symbol" w:hAnsi="Symbol"/>
      </w:rPr>
    </w:lvl>
    <w:lvl w:ilvl="7" w:tentative="1">
      <w:start w:val="1"/>
      <w:numFmt w:val="bullet"/>
      <w:lvlText w:val="o"/>
      <w:lvlJc w:val="left"/>
      <w:pPr>
        <w:ind w:left="4626" w:hanging="360"/>
      </w:pPr>
      <w:rPr>
        <w:rFonts w:hint="default" w:ascii="Courier New" w:hAnsi="Courier New"/>
      </w:rPr>
    </w:lvl>
    <w:lvl w:ilvl="8" w:tentative="1">
      <w:start w:val="1"/>
      <w:numFmt w:val="bullet"/>
      <w:lvlText w:val=""/>
      <w:lvlJc w:val="left"/>
      <w:pPr>
        <w:ind w:left="5346" w:hanging="360"/>
      </w:pPr>
      <w:rPr>
        <w:rFonts w:hint="default" w:ascii="Wingdings" w:hAnsi="Wingdings"/>
      </w:rPr>
    </w:lvl>
  </w:abstractNum>
  <w:abstractNum w:abstractNumId="18" w15:restartNumberingAfterBreak="0">
    <w:nsid w:val="33BB3A54"/>
    <w:multiLevelType w:val="multilevel"/>
    <w:tmpl w:val="F50A1066"/>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B0B56B4"/>
    <w:multiLevelType w:val="multilevel"/>
    <w:tmpl w:val="1A020A3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41E64F2A"/>
    <w:multiLevelType w:val="hybridMultilevel"/>
    <w:tmpl w:val="9EA83B88"/>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1" w15:restartNumberingAfterBreak="0">
    <w:nsid w:val="449969A1"/>
    <w:multiLevelType w:val="multilevel"/>
    <w:tmpl w:val="552A8282"/>
    <w:lvl w:ilvl="0">
      <w:start w:val="1"/>
      <w:numFmt w:val="lowerLetter"/>
      <w:lvlText w:val="%1."/>
      <w:lvlJc w:val="left"/>
      <w:pPr>
        <w:ind w:left="6" w:hanging="360"/>
      </w:pPr>
      <w:rPr>
        <w:u w:val="none"/>
      </w:rPr>
    </w:lvl>
    <w:lvl w:ilvl="1">
      <w:start w:val="1"/>
      <w:numFmt w:val="bullet"/>
      <w:lvlText w:val="○"/>
      <w:lvlJc w:val="left"/>
      <w:pPr>
        <w:ind w:left="726" w:hanging="360"/>
      </w:pPr>
      <w:rPr>
        <w:u w:val="none"/>
      </w:rPr>
    </w:lvl>
    <w:lvl w:ilvl="2">
      <w:start w:val="1"/>
      <w:numFmt w:val="bullet"/>
      <w:lvlText w:val="■"/>
      <w:lvlJc w:val="left"/>
      <w:pPr>
        <w:ind w:left="1446" w:hanging="360"/>
      </w:pPr>
      <w:rPr>
        <w:u w:val="none"/>
      </w:rPr>
    </w:lvl>
    <w:lvl w:ilvl="3">
      <w:start w:val="1"/>
      <w:numFmt w:val="bullet"/>
      <w:lvlText w:val="●"/>
      <w:lvlJc w:val="left"/>
      <w:pPr>
        <w:ind w:left="2166" w:hanging="360"/>
      </w:pPr>
      <w:rPr>
        <w:u w:val="none"/>
      </w:rPr>
    </w:lvl>
    <w:lvl w:ilvl="4">
      <w:start w:val="1"/>
      <w:numFmt w:val="bullet"/>
      <w:lvlText w:val="○"/>
      <w:lvlJc w:val="left"/>
      <w:pPr>
        <w:ind w:left="2886" w:hanging="360"/>
      </w:pPr>
      <w:rPr>
        <w:u w:val="none"/>
      </w:rPr>
    </w:lvl>
    <w:lvl w:ilvl="5">
      <w:start w:val="1"/>
      <w:numFmt w:val="bullet"/>
      <w:lvlText w:val="■"/>
      <w:lvlJc w:val="left"/>
      <w:pPr>
        <w:ind w:left="3606" w:hanging="360"/>
      </w:pPr>
      <w:rPr>
        <w:u w:val="none"/>
      </w:rPr>
    </w:lvl>
    <w:lvl w:ilvl="6">
      <w:start w:val="1"/>
      <w:numFmt w:val="bullet"/>
      <w:lvlText w:val="●"/>
      <w:lvlJc w:val="left"/>
      <w:pPr>
        <w:ind w:left="4326" w:hanging="360"/>
      </w:pPr>
      <w:rPr>
        <w:u w:val="none"/>
      </w:rPr>
    </w:lvl>
    <w:lvl w:ilvl="7">
      <w:start w:val="1"/>
      <w:numFmt w:val="bullet"/>
      <w:lvlText w:val="○"/>
      <w:lvlJc w:val="left"/>
      <w:pPr>
        <w:ind w:left="5046" w:hanging="360"/>
      </w:pPr>
      <w:rPr>
        <w:u w:val="none"/>
      </w:rPr>
    </w:lvl>
    <w:lvl w:ilvl="8">
      <w:start w:val="1"/>
      <w:numFmt w:val="bullet"/>
      <w:lvlText w:val="■"/>
      <w:lvlJc w:val="left"/>
      <w:pPr>
        <w:ind w:left="5766" w:hanging="360"/>
      </w:pPr>
      <w:rPr>
        <w:u w:val="none"/>
      </w:rPr>
    </w:lvl>
  </w:abstractNum>
  <w:abstractNum w:abstractNumId="22" w15:restartNumberingAfterBreak="0">
    <w:nsid w:val="46154B67"/>
    <w:multiLevelType w:val="multilevel"/>
    <w:tmpl w:val="D1E4C880"/>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CB16B82"/>
    <w:multiLevelType w:val="multilevel"/>
    <w:tmpl w:val="5B88C9D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4" w15:restartNumberingAfterBreak="0">
    <w:nsid w:val="506A371C"/>
    <w:multiLevelType w:val="multilevel"/>
    <w:tmpl w:val="B1884AA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5" w15:restartNumberingAfterBreak="0">
    <w:nsid w:val="50BD2D69"/>
    <w:multiLevelType w:val="hybridMultilevel"/>
    <w:tmpl w:val="A46C55AC"/>
    <w:lvl w:ilvl="0">
      <w:start w:val="1"/>
      <w:numFmt w:val="decimal"/>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551D0EE8"/>
    <w:multiLevelType w:val="multilevel"/>
    <w:tmpl w:val="08505778"/>
    <w:lvl w:ilvl="0">
      <w:start w:val="1"/>
      <w:numFmt w:val="bullet"/>
      <w:lvlText w:val=""/>
      <w:lvlJc w:val="left"/>
      <w:pPr>
        <w:ind w:left="360" w:hanging="360"/>
      </w:pPr>
      <w:rPr>
        <w:rFonts w:hint="default" w:ascii="Symbol" w:hAnsi="Symbo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7FC2626"/>
    <w:multiLevelType w:val="hybridMultilevel"/>
    <w:tmpl w:val="66AE76B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8"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E037D"/>
    <w:multiLevelType w:val="multilevel"/>
    <w:tmpl w:val="08E6B2E4"/>
    <w:styleLink w:val="Style2"/>
    <w:lvl w:ilvl="0">
      <w:start w:val="3"/>
      <w:numFmt w:val="decimal"/>
      <w:lvlText w:val="%1."/>
      <w:lvlJc w:val="left"/>
      <w:pPr>
        <w:ind w:left="360" w:hanging="360"/>
      </w:pPr>
      <w:rPr/>
    </w:lvl>
    <w:lvl w:ilvl="1">
      <w:start w:val="1"/>
      <w:numFmt w:val="decimal"/>
      <w:lvlText w:val="%1.%2."/>
      <w:lvlJc w:val="left"/>
      <w:pPr>
        <w:ind w:left="792" w:hanging="792"/>
      </w:pPr>
      <w:rPr>
        <w:b/>
        <w:bCs/>
      </w:rPr>
    </w:lvl>
    <w:lvl w:ilvl="2">
      <w:start w:val="1"/>
      <w:numFmt w:val="decimal"/>
      <w:lvlText w:val="%1.%2.%3."/>
      <w:lvlJc w:val="left"/>
      <w:pPr>
        <w:ind w:left="1224" w:hanging="504"/>
      </w:pPr>
      <w:rPr/>
    </w:lvl>
    <w:lvl w:ilvl="3">
      <w:start w:val="1"/>
      <w:numFmt w:val="decimal"/>
      <w:lvlText w:val="%1.%2.%3.%4."/>
      <w:lvlJc w:val="left"/>
      <w:pPr>
        <w:ind w:left="1728" w:hanging="648"/>
      </w:pPr>
      <w:rPr/>
    </w:lvl>
    <w:lvl w:ilvl="4">
      <w:start w:val="1"/>
      <w:numFmt w:val="decimal"/>
      <w:lvlText w:val="%1.%2.%3.%4.%5."/>
      <w:lvlJc w:val="left"/>
      <w:pPr>
        <w:ind w:left="2232" w:hanging="792"/>
      </w:pPr>
      <w:rPr/>
    </w:lvl>
    <w:lvl w:ilvl="5">
      <w:start w:val="1"/>
      <w:numFmt w:val="decimal"/>
      <w:lvlText w:val="%1.%2.%3.%4.%5.%6."/>
      <w:lvlJc w:val="left"/>
      <w:pPr>
        <w:ind w:left="2736" w:hanging="936"/>
      </w:pPr>
      <w:rPr/>
    </w:lvl>
    <w:lvl w:ilvl="6">
      <w:start w:val="1"/>
      <w:numFmt w:val="decimal"/>
      <w:lvlText w:val="%1.%2.%3.%4.%5.%6.%7."/>
      <w:lvlJc w:val="left"/>
      <w:pPr>
        <w:ind w:left="3240" w:hanging="1080"/>
      </w:pPr>
      <w:rPr/>
    </w:lvl>
    <w:lvl w:ilvl="7">
      <w:start w:val="1"/>
      <w:numFmt w:val="decimal"/>
      <w:lvlText w:val="%1.%2.%3.%4.%5.%6.%7.%8."/>
      <w:lvlJc w:val="left"/>
      <w:pPr>
        <w:ind w:left="3744" w:hanging="1224"/>
      </w:pPr>
      <w:rPr/>
    </w:lvl>
    <w:lvl w:ilvl="8">
      <w:start w:val="1"/>
      <w:numFmt w:val="decimal"/>
      <w:lvlText w:val="%1.%2.%3.%4.%5.%6.%7.%8.%9."/>
      <w:lvlJc w:val="left"/>
      <w:pPr>
        <w:ind w:left="4320" w:hanging="1440"/>
      </w:pPr>
      <w:rPr/>
    </w:lvl>
  </w:abstractNum>
  <w:abstractNum w:abstractNumId="30" w15:restartNumberingAfterBreak="0">
    <w:nsid w:val="643104CE"/>
    <w:multiLevelType w:val="hybridMultilevel"/>
    <w:tmpl w:val="66BCBA14"/>
    <w:lvl w:ilvl="0">
      <w:start w:val="1"/>
      <w:numFmt w:val="lowerLetter"/>
      <w:lvlText w:val="%1."/>
      <w:lvlJc w:val="left"/>
      <w:pPr>
        <w:ind w:left="360" w:hanging="360"/>
      </w:pPr>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1" w15:restartNumberingAfterBreak="0">
    <w:nsid w:val="67836057"/>
    <w:multiLevelType w:val="hybridMultilevel"/>
    <w:tmpl w:val="4A00362A"/>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2" w15:restartNumberingAfterBreak="0">
    <w:nsid w:val="72C3628D"/>
    <w:multiLevelType w:val="hybridMultilevel"/>
    <w:tmpl w:val="5A409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A0449E1"/>
    <w:multiLevelType w:val="multilevel"/>
    <w:tmpl w:val="7C10DE98"/>
    <w:lvl w:ilvl="0">
      <w:start w:val="1"/>
      <w:numFmt w:val="decimal"/>
      <w:lvlText w:val="%1."/>
      <w:lvlJc w:val="left"/>
      <w:pPr>
        <w:ind w:left="1287" w:hanging="720"/>
      </w:pPr>
      <w:rPr>
        <w:u w:val="none"/>
      </w:rPr>
    </w:lvl>
    <w:lvl w:ilvl="1">
      <w:start w:val="1"/>
      <w:numFmt w:val="lowerLetter"/>
      <w:lvlText w:val="%2."/>
      <w:lvlJc w:val="left"/>
      <w:pPr>
        <w:ind w:left="1440" w:hanging="360"/>
      </w:pPr>
      <w:rPr>
        <w:rFonts w:hint="default" w:ascii="Arial" w:hAnsi="Arial"/>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CD722BF"/>
    <w:multiLevelType w:val="multilevel"/>
    <w:tmpl w:val="5BF42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37">
    <w:abstractNumId w:val="36"/>
  </w:num>
  <w:num w:numId="1" w16cid:durableId="1003045185">
    <w:abstractNumId w:val="28"/>
  </w:num>
  <w:num w:numId="2" w16cid:durableId="372581104">
    <w:abstractNumId w:val="35"/>
  </w:num>
  <w:num w:numId="3" w16cid:durableId="1368217348">
    <w:abstractNumId w:val="29"/>
  </w:num>
  <w:num w:numId="4" w16cid:durableId="1031806033">
    <w:abstractNumId w:val="33"/>
  </w:num>
  <w:num w:numId="5" w16cid:durableId="878512517">
    <w:abstractNumId w:val="5"/>
  </w:num>
  <w:num w:numId="6" w16cid:durableId="1656373856">
    <w:abstractNumId w:val="26"/>
  </w:num>
  <w:num w:numId="7" w16cid:durableId="1902250353">
    <w:abstractNumId w:val="30"/>
  </w:num>
  <w:num w:numId="8" w16cid:durableId="1170801510">
    <w:abstractNumId w:val="7"/>
  </w:num>
  <w:num w:numId="9" w16cid:durableId="79570659">
    <w:abstractNumId w:val="10"/>
  </w:num>
  <w:num w:numId="10" w16cid:durableId="1916894496">
    <w:abstractNumId w:val="22"/>
  </w:num>
  <w:num w:numId="11" w16cid:durableId="2132047929">
    <w:abstractNumId w:val="21"/>
  </w:num>
  <w:num w:numId="12" w16cid:durableId="1588265892">
    <w:abstractNumId w:val="2"/>
  </w:num>
  <w:num w:numId="13" w16cid:durableId="609244110">
    <w:abstractNumId w:val="1"/>
  </w:num>
  <w:num w:numId="14" w16cid:durableId="702705181">
    <w:abstractNumId w:val="19"/>
  </w:num>
  <w:num w:numId="15" w16cid:durableId="604732667">
    <w:abstractNumId w:val="15"/>
  </w:num>
  <w:num w:numId="16" w16cid:durableId="523981835">
    <w:abstractNumId w:val="24"/>
  </w:num>
  <w:num w:numId="17" w16cid:durableId="1441878946">
    <w:abstractNumId w:val="14"/>
  </w:num>
  <w:num w:numId="18" w16cid:durableId="1635675520">
    <w:abstractNumId w:val="23"/>
  </w:num>
  <w:num w:numId="19" w16cid:durableId="1113405737">
    <w:abstractNumId w:val="27"/>
  </w:num>
  <w:num w:numId="20" w16cid:durableId="917207404">
    <w:abstractNumId w:val="13"/>
  </w:num>
  <w:num w:numId="21" w16cid:durableId="568079165">
    <w:abstractNumId w:val="16"/>
  </w:num>
  <w:num w:numId="22" w16cid:durableId="1356157651">
    <w:abstractNumId w:val="18"/>
  </w:num>
  <w:num w:numId="23" w16cid:durableId="2067295828">
    <w:abstractNumId w:val="9"/>
  </w:num>
  <w:num w:numId="24" w16cid:durableId="1487430792">
    <w:abstractNumId w:val="20"/>
  </w:num>
  <w:num w:numId="25" w16cid:durableId="1049914870">
    <w:abstractNumId w:val="17"/>
  </w:num>
  <w:num w:numId="26" w16cid:durableId="1182361030">
    <w:abstractNumId w:val="6"/>
  </w:num>
  <w:num w:numId="27" w16cid:durableId="1574896263">
    <w:abstractNumId w:val="8"/>
  </w:num>
  <w:num w:numId="28" w16cid:durableId="1776943166">
    <w:abstractNumId w:val="31"/>
  </w:num>
  <w:num w:numId="29" w16cid:durableId="1704674718">
    <w:abstractNumId w:val="32"/>
  </w:num>
  <w:num w:numId="30" w16cid:durableId="481852228">
    <w:abstractNumId w:val="12"/>
  </w:num>
  <w:num w:numId="31" w16cid:durableId="1774544888">
    <w:abstractNumId w:val="25"/>
  </w:num>
  <w:num w:numId="32" w16cid:durableId="273488934">
    <w:abstractNumId w:val="0"/>
  </w:num>
  <w:num w:numId="33" w16cid:durableId="1763063985">
    <w:abstractNumId w:val="34"/>
  </w:num>
  <w:num w:numId="34" w16cid:durableId="760762560">
    <w:abstractNumId w:val="3"/>
  </w:num>
  <w:num w:numId="35" w16cid:durableId="50271521">
    <w:abstractNumId w:val="11"/>
  </w:num>
  <w:num w:numId="36" w16cid:durableId="1601178457">
    <w:abstractNumId w:val="4"/>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05786"/>
    <w:rsid w:val="000111D6"/>
    <w:rsid w:val="00014DC8"/>
    <w:rsid w:val="00016DEA"/>
    <w:rsid w:val="000231D2"/>
    <w:rsid w:val="0002541E"/>
    <w:rsid w:val="0003497E"/>
    <w:rsid w:val="0004623C"/>
    <w:rsid w:val="00046A6C"/>
    <w:rsid w:val="0005075B"/>
    <w:rsid w:val="00063331"/>
    <w:rsid w:val="00070387"/>
    <w:rsid w:val="00073ECD"/>
    <w:rsid w:val="00074A8E"/>
    <w:rsid w:val="0007501A"/>
    <w:rsid w:val="000759D7"/>
    <w:rsid w:val="0007780E"/>
    <w:rsid w:val="00077EEE"/>
    <w:rsid w:val="00082724"/>
    <w:rsid w:val="00082BDE"/>
    <w:rsid w:val="0008404E"/>
    <w:rsid w:val="000941B8"/>
    <w:rsid w:val="000A55A1"/>
    <w:rsid w:val="000A6797"/>
    <w:rsid w:val="000A7FD9"/>
    <w:rsid w:val="000B7B7E"/>
    <w:rsid w:val="000C0FC6"/>
    <w:rsid w:val="000C411E"/>
    <w:rsid w:val="000C49C0"/>
    <w:rsid w:val="000C4DFD"/>
    <w:rsid w:val="000C6CEE"/>
    <w:rsid w:val="000D2469"/>
    <w:rsid w:val="000D4DEF"/>
    <w:rsid w:val="000D62AC"/>
    <w:rsid w:val="000D62EF"/>
    <w:rsid w:val="000D7488"/>
    <w:rsid w:val="000F0CB7"/>
    <w:rsid w:val="000F2971"/>
    <w:rsid w:val="000F7062"/>
    <w:rsid w:val="00103E70"/>
    <w:rsid w:val="00111111"/>
    <w:rsid w:val="001151C6"/>
    <w:rsid w:val="00123ABE"/>
    <w:rsid w:val="00127512"/>
    <w:rsid w:val="001379E0"/>
    <w:rsid w:val="00140C1B"/>
    <w:rsid w:val="001434A2"/>
    <w:rsid w:val="00144A55"/>
    <w:rsid w:val="001454E0"/>
    <w:rsid w:val="00146FFE"/>
    <w:rsid w:val="00147106"/>
    <w:rsid w:val="001531B2"/>
    <w:rsid w:val="00160CD8"/>
    <w:rsid w:val="00163620"/>
    <w:rsid w:val="00163A28"/>
    <w:rsid w:val="00165FB2"/>
    <w:rsid w:val="00170C6F"/>
    <w:rsid w:val="00173E9C"/>
    <w:rsid w:val="001768FF"/>
    <w:rsid w:val="001776FB"/>
    <w:rsid w:val="00184BB2"/>
    <w:rsid w:val="0018563A"/>
    <w:rsid w:val="00190CC6"/>
    <w:rsid w:val="001961AA"/>
    <w:rsid w:val="00196737"/>
    <w:rsid w:val="00197EB2"/>
    <w:rsid w:val="001A00A4"/>
    <w:rsid w:val="001A49FE"/>
    <w:rsid w:val="001A5F90"/>
    <w:rsid w:val="001B1BB0"/>
    <w:rsid w:val="001B7FC4"/>
    <w:rsid w:val="001C4AE5"/>
    <w:rsid w:val="001C5F1D"/>
    <w:rsid w:val="001C60C9"/>
    <w:rsid w:val="001C64AF"/>
    <w:rsid w:val="001D1ACC"/>
    <w:rsid w:val="001D5124"/>
    <w:rsid w:val="001D5177"/>
    <w:rsid w:val="001D5839"/>
    <w:rsid w:val="001D59C7"/>
    <w:rsid w:val="001E3D8E"/>
    <w:rsid w:val="002107B6"/>
    <w:rsid w:val="002147DD"/>
    <w:rsid w:val="002163BC"/>
    <w:rsid w:val="00216D70"/>
    <w:rsid w:val="002217CC"/>
    <w:rsid w:val="00224A59"/>
    <w:rsid w:val="00232BD2"/>
    <w:rsid w:val="00237538"/>
    <w:rsid w:val="00247A78"/>
    <w:rsid w:val="00252704"/>
    <w:rsid w:val="002528E2"/>
    <w:rsid w:val="002531E9"/>
    <w:rsid w:val="00257A42"/>
    <w:rsid w:val="002601F5"/>
    <w:rsid w:val="002634EF"/>
    <w:rsid w:val="00271807"/>
    <w:rsid w:val="00284F41"/>
    <w:rsid w:val="002877A4"/>
    <w:rsid w:val="00293180"/>
    <w:rsid w:val="002A0449"/>
    <w:rsid w:val="002A2F70"/>
    <w:rsid w:val="002A3CCB"/>
    <w:rsid w:val="002A54DB"/>
    <w:rsid w:val="002A6FB8"/>
    <w:rsid w:val="002A7E9E"/>
    <w:rsid w:val="002B4971"/>
    <w:rsid w:val="002B6E1E"/>
    <w:rsid w:val="002B6FA3"/>
    <w:rsid w:val="002C1087"/>
    <w:rsid w:val="002C5C85"/>
    <w:rsid w:val="002C710C"/>
    <w:rsid w:val="002D5063"/>
    <w:rsid w:val="002D5A43"/>
    <w:rsid w:val="002D793F"/>
    <w:rsid w:val="002E5383"/>
    <w:rsid w:val="002F09CC"/>
    <w:rsid w:val="002F0AA3"/>
    <w:rsid w:val="002F4A43"/>
    <w:rsid w:val="00304DC3"/>
    <w:rsid w:val="00305D48"/>
    <w:rsid w:val="003102C0"/>
    <w:rsid w:val="00311924"/>
    <w:rsid w:val="00312E8A"/>
    <w:rsid w:val="00316217"/>
    <w:rsid w:val="003164AB"/>
    <w:rsid w:val="00317717"/>
    <w:rsid w:val="00330F16"/>
    <w:rsid w:val="00331445"/>
    <w:rsid w:val="003341A0"/>
    <w:rsid w:val="00334403"/>
    <w:rsid w:val="003426BC"/>
    <w:rsid w:val="00342FEA"/>
    <w:rsid w:val="00343F98"/>
    <w:rsid w:val="00347F03"/>
    <w:rsid w:val="0035355E"/>
    <w:rsid w:val="00365F97"/>
    <w:rsid w:val="0037365A"/>
    <w:rsid w:val="0037723C"/>
    <w:rsid w:val="00380E59"/>
    <w:rsid w:val="00384193"/>
    <w:rsid w:val="003861F4"/>
    <w:rsid w:val="003A07D0"/>
    <w:rsid w:val="003A4F8F"/>
    <w:rsid w:val="003B288D"/>
    <w:rsid w:val="003B3CAC"/>
    <w:rsid w:val="003B4708"/>
    <w:rsid w:val="003B534A"/>
    <w:rsid w:val="003B660A"/>
    <w:rsid w:val="003C0BB1"/>
    <w:rsid w:val="003C2A5C"/>
    <w:rsid w:val="003D0D26"/>
    <w:rsid w:val="003D3139"/>
    <w:rsid w:val="003D478D"/>
    <w:rsid w:val="003D5696"/>
    <w:rsid w:val="003D6C2A"/>
    <w:rsid w:val="003E40FA"/>
    <w:rsid w:val="003E6D39"/>
    <w:rsid w:val="003E7E41"/>
    <w:rsid w:val="003F007D"/>
    <w:rsid w:val="003F1278"/>
    <w:rsid w:val="003F6CC0"/>
    <w:rsid w:val="00400348"/>
    <w:rsid w:val="00404012"/>
    <w:rsid w:val="00404D04"/>
    <w:rsid w:val="00407C16"/>
    <w:rsid w:val="00410942"/>
    <w:rsid w:val="00412593"/>
    <w:rsid w:val="00414564"/>
    <w:rsid w:val="00416154"/>
    <w:rsid w:val="004235CC"/>
    <w:rsid w:val="004275E1"/>
    <w:rsid w:val="004320E4"/>
    <w:rsid w:val="00434DCD"/>
    <w:rsid w:val="004446AC"/>
    <w:rsid w:val="00450A69"/>
    <w:rsid w:val="004520CB"/>
    <w:rsid w:val="00452AA0"/>
    <w:rsid w:val="0045730A"/>
    <w:rsid w:val="00457C89"/>
    <w:rsid w:val="00460BAC"/>
    <w:rsid w:val="00461AED"/>
    <w:rsid w:val="00465118"/>
    <w:rsid w:val="004707CC"/>
    <w:rsid w:val="0047208E"/>
    <w:rsid w:val="0048034B"/>
    <w:rsid w:val="00484A5E"/>
    <w:rsid w:val="004A1C8E"/>
    <w:rsid w:val="004A276F"/>
    <w:rsid w:val="004A5BF8"/>
    <w:rsid w:val="004A672A"/>
    <w:rsid w:val="004B3612"/>
    <w:rsid w:val="004C480C"/>
    <w:rsid w:val="004D0266"/>
    <w:rsid w:val="004D4C22"/>
    <w:rsid w:val="004D4D69"/>
    <w:rsid w:val="004D6F6E"/>
    <w:rsid w:val="004E74B2"/>
    <w:rsid w:val="004E76AE"/>
    <w:rsid w:val="004E7E74"/>
    <w:rsid w:val="004E7F80"/>
    <w:rsid w:val="004F29FC"/>
    <w:rsid w:val="00500985"/>
    <w:rsid w:val="00502ECE"/>
    <w:rsid w:val="005054C1"/>
    <w:rsid w:val="0051526D"/>
    <w:rsid w:val="00517782"/>
    <w:rsid w:val="00533676"/>
    <w:rsid w:val="00535D63"/>
    <w:rsid w:val="00540109"/>
    <w:rsid w:val="00541E8E"/>
    <w:rsid w:val="00544015"/>
    <w:rsid w:val="00544BC7"/>
    <w:rsid w:val="00545AFD"/>
    <w:rsid w:val="00557EB3"/>
    <w:rsid w:val="005636E7"/>
    <w:rsid w:val="00567B96"/>
    <w:rsid w:val="00570E64"/>
    <w:rsid w:val="0057218A"/>
    <w:rsid w:val="00590506"/>
    <w:rsid w:val="00595514"/>
    <w:rsid w:val="005963DA"/>
    <w:rsid w:val="00597094"/>
    <w:rsid w:val="005A07E2"/>
    <w:rsid w:val="005A6DB3"/>
    <w:rsid w:val="005B2973"/>
    <w:rsid w:val="005B4D4E"/>
    <w:rsid w:val="005B7A62"/>
    <w:rsid w:val="005C1D48"/>
    <w:rsid w:val="005C22DD"/>
    <w:rsid w:val="005C4F97"/>
    <w:rsid w:val="005C71C4"/>
    <w:rsid w:val="005C7748"/>
    <w:rsid w:val="005D16BE"/>
    <w:rsid w:val="005D6E2E"/>
    <w:rsid w:val="005E331A"/>
    <w:rsid w:val="005E4942"/>
    <w:rsid w:val="005E5202"/>
    <w:rsid w:val="005F0A79"/>
    <w:rsid w:val="005F10D6"/>
    <w:rsid w:val="005F5F08"/>
    <w:rsid w:val="005F6F6F"/>
    <w:rsid w:val="006023B5"/>
    <w:rsid w:val="00605A14"/>
    <w:rsid w:val="00605C69"/>
    <w:rsid w:val="00605DDD"/>
    <w:rsid w:val="00607D7A"/>
    <w:rsid w:val="00607E03"/>
    <w:rsid w:val="006130C2"/>
    <w:rsid w:val="00616BE3"/>
    <w:rsid w:val="0061744B"/>
    <w:rsid w:val="00617620"/>
    <w:rsid w:val="006240D1"/>
    <w:rsid w:val="006303CB"/>
    <w:rsid w:val="00643A7A"/>
    <w:rsid w:val="00645A36"/>
    <w:rsid w:val="00660E3D"/>
    <w:rsid w:val="006628EF"/>
    <w:rsid w:val="00666259"/>
    <w:rsid w:val="00667F91"/>
    <w:rsid w:val="00673D10"/>
    <w:rsid w:val="00677006"/>
    <w:rsid w:val="006812EC"/>
    <w:rsid w:val="00681E8D"/>
    <w:rsid w:val="00692504"/>
    <w:rsid w:val="006929AA"/>
    <w:rsid w:val="00692C6C"/>
    <w:rsid w:val="006933B7"/>
    <w:rsid w:val="006A3B19"/>
    <w:rsid w:val="006A7379"/>
    <w:rsid w:val="006B0127"/>
    <w:rsid w:val="006B328D"/>
    <w:rsid w:val="006C3D5C"/>
    <w:rsid w:val="006D0997"/>
    <w:rsid w:val="006D2B63"/>
    <w:rsid w:val="006E0741"/>
    <w:rsid w:val="006F18F9"/>
    <w:rsid w:val="006F297D"/>
    <w:rsid w:val="006F320C"/>
    <w:rsid w:val="006F6F05"/>
    <w:rsid w:val="006F7862"/>
    <w:rsid w:val="0070198C"/>
    <w:rsid w:val="00704134"/>
    <w:rsid w:val="00704466"/>
    <w:rsid w:val="00704879"/>
    <w:rsid w:val="0070596D"/>
    <w:rsid w:val="00705FCD"/>
    <w:rsid w:val="00712C46"/>
    <w:rsid w:val="007132C3"/>
    <w:rsid w:val="007212A4"/>
    <w:rsid w:val="0072244B"/>
    <w:rsid w:val="00724A86"/>
    <w:rsid w:val="007268FF"/>
    <w:rsid w:val="00745925"/>
    <w:rsid w:val="00746F2D"/>
    <w:rsid w:val="00750049"/>
    <w:rsid w:val="0075359A"/>
    <w:rsid w:val="0075738B"/>
    <w:rsid w:val="00757C0A"/>
    <w:rsid w:val="00762013"/>
    <w:rsid w:val="007658FC"/>
    <w:rsid w:val="00767AAA"/>
    <w:rsid w:val="0077551F"/>
    <w:rsid w:val="0077566D"/>
    <w:rsid w:val="007779A3"/>
    <w:rsid w:val="007801C0"/>
    <w:rsid w:val="00781B42"/>
    <w:rsid w:val="00781B57"/>
    <w:rsid w:val="007877B8"/>
    <w:rsid w:val="007A2A2C"/>
    <w:rsid w:val="007B196F"/>
    <w:rsid w:val="007B7DB0"/>
    <w:rsid w:val="007C0CF5"/>
    <w:rsid w:val="007D6B56"/>
    <w:rsid w:val="007E0400"/>
    <w:rsid w:val="00810215"/>
    <w:rsid w:val="00810DCC"/>
    <w:rsid w:val="00821F4E"/>
    <w:rsid w:val="00822264"/>
    <w:rsid w:val="00827173"/>
    <w:rsid w:val="0083034E"/>
    <w:rsid w:val="0083185E"/>
    <w:rsid w:val="008344CE"/>
    <w:rsid w:val="0083458E"/>
    <w:rsid w:val="008438A2"/>
    <w:rsid w:val="00845A54"/>
    <w:rsid w:val="00852607"/>
    <w:rsid w:val="00852BC4"/>
    <w:rsid w:val="008561AE"/>
    <w:rsid w:val="008573D2"/>
    <w:rsid w:val="00860667"/>
    <w:rsid w:val="0086148E"/>
    <w:rsid w:val="0086423A"/>
    <w:rsid w:val="0087614D"/>
    <w:rsid w:val="00876749"/>
    <w:rsid w:val="008875F7"/>
    <w:rsid w:val="00891B50"/>
    <w:rsid w:val="00893365"/>
    <w:rsid w:val="008A068D"/>
    <w:rsid w:val="008A3D54"/>
    <w:rsid w:val="008A6FEE"/>
    <w:rsid w:val="008B46FD"/>
    <w:rsid w:val="008C2EB7"/>
    <w:rsid w:val="008C78C8"/>
    <w:rsid w:val="008D216D"/>
    <w:rsid w:val="008D3ADC"/>
    <w:rsid w:val="008D53BE"/>
    <w:rsid w:val="008E15D7"/>
    <w:rsid w:val="008E5091"/>
    <w:rsid w:val="008F00C6"/>
    <w:rsid w:val="008F2D44"/>
    <w:rsid w:val="008F6E32"/>
    <w:rsid w:val="00900B7E"/>
    <w:rsid w:val="00905E17"/>
    <w:rsid w:val="009114D6"/>
    <w:rsid w:val="0091478C"/>
    <w:rsid w:val="0091778C"/>
    <w:rsid w:val="00922697"/>
    <w:rsid w:val="00922AC3"/>
    <w:rsid w:val="00932141"/>
    <w:rsid w:val="00933449"/>
    <w:rsid w:val="00933513"/>
    <w:rsid w:val="0093432E"/>
    <w:rsid w:val="0094226A"/>
    <w:rsid w:val="00953414"/>
    <w:rsid w:val="009541FA"/>
    <w:rsid w:val="00955916"/>
    <w:rsid w:val="00957434"/>
    <w:rsid w:val="00960BF2"/>
    <w:rsid w:val="0096132F"/>
    <w:rsid w:val="009637C7"/>
    <w:rsid w:val="009672FD"/>
    <w:rsid w:val="009706B0"/>
    <w:rsid w:val="00972D05"/>
    <w:rsid w:val="0098075D"/>
    <w:rsid w:val="00981C50"/>
    <w:rsid w:val="00984706"/>
    <w:rsid w:val="009A060B"/>
    <w:rsid w:val="009A572A"/>
    <w:rsid w:val="009B228D"/>
    <w:rsid w:val="009C5C23"/>
    <w:rsid w:val="009D0F86"/>
    <w:rsid w:val="009D439C"/>
    <w:rsid w:val="009E2FB0"/>
    <w:rsid w:val="009E3433"/>
    <w:rsid w:val="009E4535"/>
    <w:rsid w:val="009F0F53"/>
    <w:rsid w:val="009F624F"/>
    <w:rsid w:val="009F76C6"/>
    <w:rsid w:val="00A01EE7"/>
    <w:rsid w:val="00A02706"/>
    <w:rsid w:val="00A0297E"/>
    <w:rsid w:val="00A10A7D"/>
    <w:rsid w:val="00A12F4B"/>
    <w:rsid w:val="00A146F7"/>
    <w:rsid w:val="00A2049A"/>
    <w:rsid w:val="00A21424"/>
    <w:rsid w:val="00A27925"/>
    <w:rsid w:val="00A305A5"/>
    <w:rsid w:val="00A34668"/>
    <w:rsid w:val="00A46A23"/>
    <w:rsid w:val="00A529E2"/>
    <w:rsid w:val="00A60B60"/>
    <w:rsid w:val="00A63C8C"/>
    <w:rsid w:val="00A6425F"/>
    <w:rsid w:val="00A64884"/>
    <w:rsid w:val="00A64F94"/>
    <w:rsid w:val="00A6552D"/>
    <w:rsid w:val="00A7344F"/>
    <w:rsid w:val="00A73623"/>
    <w:rsid w:val="00A7376C"/>
    <w:rsid w:val="00A740E9"/>
    <w:rsid w:val="00A74EBD"/>
    <w:rsid w:val="00A90312"/>
    <w:rsid w:val="00A90B89"/>
    <w:rsid w:val="00A91FC1"/>
    <w:rsid w:val="00A93FDC"/>
    <w:rsid w:val="00AB35EC"/>
    <w:rsid w:val="00AB450C"/>
    <w:rsid w:val="00AB7DBB"/>
    <w:rsid w:val="00AC1466"/>
    <w:rsid w:val="00AC1625"/>
    <w:rsid w:val="00AC1A79"/>
    <w:rsid w:val="00AC573A"/>
    <w:rsid w:val="00AC6A54"/>
    <w:rsid w:val="00AD1364"/>
    <w:rsid w:val="00AD3A19"/>
    <w:rsid w:val="00AD65AA"/>
    <w:rsid w:val="00AE2304"/>
    <w:rsid w:val="00AE2BF7"/>
    <w:rsid w:val="00AE5623"/>
    <w:rsid w:val="00AF4AC7"/>
    <w:rsid w:val="00AF5F64"/>
    <w:rsid w:val="00B012FB"/>
    <w:rsid w:val="00B22CD0"/>
    <w:rsid w:val="00B24C16"/>
    <w:rsid w:val="00B25C0B"/>
    <w:rsid w:val="00B3795D"/>
    <w:rsid w:val="00B462C4"/>
    <w:rsid w:val="00B47953"/>
    <w:rsid w:val="00B57693"/>
    <w:rsid w:val="00B61A9A"/>
    <w:rsid w:val="00B72513"/>
    <w:rsid w:val="00B77F56"/>
    <w:rsid w:val="00B87FF3"/>
    <w:rsid w:val="00B95E73"/>
    <w:rsid w:val="00BA685F"/>
    <w:rsid w:val="00BB2255"/>
    <w:rsid w:val="00BB2B05"/>
    <w:rsid w:val="00BB3345"/>
    <w:rsid w:val="00BB3A3B"/>
    <w:rsid w:val="00BB73C6"/>
    <w:rsid w:val="00BC7A4C"/>
    <w:rsid w:val="00BD2A8A"/>
    <w:rsid w:val="00BD5194"/>
    <w:rsid w:val="00BE346A"/>
    <w:rsid w:val="00BE4159"/>
    <w:rsid w:val="00BE4A40"/>
    <w:rsid w:val="00BE665B"/>
    <w:rsid w:val="00BE6937"/>
    <w:rsid w:val="00BF283B"/>
    <w:rsid w:val="00C0305E"/>
    <w:rsid w:val="00C04337"/>
    <w:rsid w:val="00C0539E"/>
    <w:rsid w:val="00C1050D"/>
    <w:rsid w:val="00C12D09"/>
    <w:rsid w:val="00C14CDD"/>
    <w:rsid w:val="00C17BBD"/>
    <w:rsid w:val="00C27726"/>
    <w:rsid w:val="00C312C4"/>
    <w:rsid w:val="00C31876"/>
    <w:rsid w:val="00C36EB2"/>
    <w:rsid w:val="00C374F3"/>
    <w:rsid w:val="00C37CFB"/>
    <w:rsid w:val="00C46D44"/>
    <w:rsid w:val="00C50D48"/>
    <w:rsid w:val="00C56A93"/>
    <w:rsid w:val="00C57318"/>
    <w:rsid w:val="00C57CA2"/>
    <w:rsid w:val="00C57D9F"/>
    <w:rsid w:val="00C60293"/>
    <w:rsid w:val="00C749A7"/>
    <w:rsid w:val="00C81798"/>
    <w:rsid w:val="00C84121"/>
    <w:rsid w:val="00C84F7F"/>
    <w:rsid w:val="00C90FDE"/>
    <w:rsid w:val="00C911AB"/>
    <w:rsid w:val="00C913D2"/>
    <w:rsid w:val="00CA16FA"/>
    <w:rsid w:val="00CA4A79"/>
    <w:rsid w:val="00CB674D"/>
    <w:rsid w:val="00CB743A"/>
    <w:rsid w:val="00CB7D48"/>
    <w:rsid w:val="00CC04FF"/>
    <w:rsid w:val="00CC25B8"/>
    <w:rsid w:val="00CC4585"/>
    <w:rsid w:val="00CC4F76"/>
    <w:rsid w:val="00CC6E42"/>
    <w:rsid w:val="00CC7E67"/>
    <w:rsid w:val="00CE2BDD"/>
    <w:rsid w:val="00CF1B26"/>
    <w:rsid w:val="00D02AC0"/>
    <w:rsid w:val="00D0661D"/>
    <w:rsid w:val="00D118EA"/>
    <w:rsid w:val="00D13322"/>
    <w:rsid w:val="00D155F2"/>
    <w:rsid w:val="00D27683"/>
    <w:rsid w:val="00D3036E"/>
    <w:rsid w:val="00D310F9"/>
    <w:rsid w:val="00D34B66"/>
    <w:rsid w:val="00D35478"/>
    <w:rsid w:val="00D35FD0"/>
    <w:rsid w:val="00D366F5"/>
    <w:rsid w:val="00D428C4"/>
    <w:rsid w:val="00D51F86"/>
    <w:rsid w:val="00D6295A"/>
    <w:rsid w:val="00D66B30"/>
    <w:rsid w:val="00D7479F"/>
    <w:rsid w:val="00D74936"/>
    <w:rsid w:val="00D8585A"/>
    <w:rsid w:val="00D870A8"/>
    <w:rsid w:val="00D9033D"/>
    <w:rsid w:val="00D94682"/>
    <w:rsid w:val="00D952C6"/>
    <w:rsid w:val="00DA01BC"/>
    <w:rsid w:val="00DA1FE2"/>
    <w:rsid w:val="00DA4F88"/>
    <w:rsid w:val="00DA69DA"/>
    <w:rsid w:val="00DB09E0"/>
    <w:rsid w:val="00DB1363"/>
    <w:rsid w:val="00DB13CD"/>
    <w:rsid w:val="00DB3415"/>
    <w:rsid w:val="00DB789D"/>
    <w:rsid w:val="00DC008A"/>
    <w:rsid w:val="00DC04C8"/>
    <w:rsid w:val="00DC0859"/>
    <w:rsid w:val="00DC634E"/>
    <w:rsid w:val="00DD01ED"/>
    <w:rsid w:val="00DD33AF"/>
    <w:rsid w:val="00DD3939"/>
    <w:rsid w:val="00DD4D9A"/>
    <w:rsid w:val="00DE0E48"/>
    <w:rsid w:val="00DE3924"/>
    <w:rsid w:val="00DE4220"/>
    <w:rsid w:val="00DE6DC2"/>
    <w:rsid w:val="00DF1BE0"/>
    <w:rsid w:val="00DF644D"/>
    <w:rsid w:val="00E01954"/>
    <w:rsid w:val="00E01A57"/>
    <w:rsid w:val="00E04E38"/>
    <w:rsid w:val="00E07950"/>
    <w:rsid w:val="00E07B1B"/>
    <w:rsid w:val="00E11114"/>
    <w:rsid w:val="00E1554C"/>
    <w:rsid w:val="00E210E1"/>
    <w:rsid w:val="00E222FF"/>
    <w:rsid w:val="00E32D64"/>
    <w:rsid w:val="00E336AF"/>
    <w:rsid w:val="00E33F1A"/>
    <w:rsid w:val="00E41F4C"/>
    <w:rsid w:val="00E42034"/>
    <w:rsid w:val="00E42FBD"/>
    <w:rsid w:val="00E46BE9"/>
    <w:rsid w:val="00E576B0"/>
    <w:rsid w:val="00E57C3C"/>
    <w:rsid w:val="00E62EF8"/>
    <w:rsid w:val="00E64D99"/>
    <w:rsid w:val="00E676F6"/>
    <w:rsid w:val="00E67F97"/>
    <w:rsid w:val="00E739EF"/>
    <w:rsid w:val="00E75E94"/>
    <w:rsid w:val="00E7626A"/>
    <w:rsid w:val="00E80005"/>
    <w:rsid w:val="00E8063F"/>
    <w:rsid w:val="00E87D30"/>
    <w:rsid w:val="00E9042D"/>
    <w:rsid w:val="00E90800"/>
    <w:rsid w:val="00E922A1"/>
    <w:rsid w:val="00EA33D5"/>
    <w:rsid w:val="00EA38FE"/>
    <w:rsid w:val="00EA411D"/>
    <w:rsid w:val="00EB037D"/>
    <w:rsid w:val="00EB0E01"/>
    <w:rsid w:val="00EB3308"/>
    <w:rsid w:val="00ED20F0"/>
    <w:rsid w:val="00ED29A4"/>
    <w:rsid w:val="00EE06F2"/>
    <w:rsid w:val="00EE4003"/>
    <w:rsid w:val="00EE566A"/>
    <w:rsid w:val="00EF0B56"/>
    <w:rsid w:val="00EF288B"/>
    <w:rsid w:val="00EF7D3F"/>
    <w:rsid w:val="00F0551A"/>
    <w:rsid w:val="00F059D0"/>
    <w:rsid w:val="00F05A1C"/>
    <w:rsid w:val="00F07E7B"/>
    <w:rsid w:val="00F10976"/>
    <w:rsid w:val="00F142E6"/>
    <w:rsid w:val="00F172C6"/>
    <w:rsid w:val="00F21970"/>
    <w:rsid w:val="00F22687"/>
    <w:rsid w:val="00F247EE"/>
    <w:rsid w:val="00F3051E"/>
    <w:rsid w:val="00F361B0"/>
    <w:rsid w:val="00F41B9D"/>
    <w:rsid w:val="00F425B6"/>
    <w:rsid w:val="00F45444"/>
    <w:rsid w:val="00F45913"/>
    <w:rsid w:val="00F46662"/>
    <w:rsid w:val="00F479AC"/>
    <w:rsid w:val="00F54296"/>
    <w:rsid w:val="00F5432A"/>
    <w:rsid w:val="00F61D69"/>
    <w:rsid w:val="00F64A45"/>
    <w:rsid w:val="00F71724"/>
    <w:rsid w:val="00F72F39"/>
    <w:rsid w:val="00F73F4F"/>
    <w:rsid w:val="00F8083E"/>
    <w:rsid w:val="00F80FA1"/>
    <w:rsid w:val="00F836B8"/>
    <w:rsid w:val="00F92052"/>
    <w:rsid w:val="00F954AC"/>
    <w:rsid w:val="00F96F62"/>
    <w:rsid w:val="00F975E1"/>
    <w:rsid w:val="00F979C7"/>
    <w:rsid w:val="00FA2643"/>
    <w:rsid w:val="00FA5BB1"/>
    <w:rsid w:val="00FB1918"/>
    <w:rsid w:val="00FB46DA"/>
    <w:rsid w:val="00FB7665"/>
    <w:rsid w:val="00FC2698"/>
    <w:rsid w:val="00FC3ABB"/>
    <w:rsid w:val="00FC5459"/>
    <w:rsid w:val="00FC60E7"/>
    <w:rsid w:val="00FD5B9C"/>
    <w:rsid w:val="00FD602C"/>
    <w:rsid w:val="00FE0084"/>
    <w:rsid w:val="00FE2566"/>
    <w:rsid w:val="00FE3EE6"/>
    <w:rsid w:val="00FE47C6"/>
    <w:rsid w:val="00FF5D90"/>
    <w:rsid w:val="253F47C2"/>
    <w:rsid w:val="3F1ED91C"/>
    <w:rsid w:val="504FF581"/>
    <w:rsid w:val="5C8A923D"/>
    <w:rsid w:val="5F268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Neue Light" w:hAnsi="Helvetica Neue Light" w:eastAsia="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lsdException w:name="Subtle Reference" w:uiPriority="31" w:semiHidden="1" w:qFormat="1"/>
    <w:lsdException w:name="Intense Reference" w:uiPriority="32" w:semiHidden="1"/>
    <w:lsdException w:name="Book Title"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AE5623"/>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link w:val="Heading3Char"/>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hAnsiTheme="majorHAnsi" w:eastAsiaTheme="majorEastAsia"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F479AC"/>
    <w:rPr>
      <w:color w:val="005ABB" w:themeColor="accent2"/>
      <w:u w:val="single"/>
    </w:rPr>
  </w:style>
  <w:style w:type="character" w:styleId="UnresolvedMention1" w:customStyle="1">
    <w:name w:val="Unresolved Mention1"/>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F8B"/>
    <w:rPr>
      <w:rFonts w:ascii="Segoe UI" w:hAnsi="Segoe UI" w:cs="Segoe UI"/>
      <w:sz w:val="18"/>
      <w:szCs w:val="18"/>
    </w:rPr>
  </w:style>
  <w:style w:type="table" w:styleId="a0" w:customStyle="1">
    <w:basedOn w:val="TableNormal"/>
    <w:tblPr>
      <w:tblStyleRowBandSize w:val="1"/>
      <w:tblStyleColBandSize w:val="1"/>
      <w:tblCellMar>
        <w:left w:w="57" w:type="dxa"/>
        <w:right w:w="57" w:type="dxa"/>
      </w:tblCellMar>
    </w:tblPr>
  </w:style>
  <w:style w:type="table" w:styleId="a1" w:customStyle="1">
    <w:basedOn w:val="TableNormal"/>
    <w:tblPr>
      <w:tblStyleRowBandSize w:val="1"/>
      <w:tblStyleColBandSize w:val="1"/>
      <w:tblCellMar>
        <w:left w:w="57" w:type="dxa"/>
        <w:right w:w="57" w:type="dxa"/>
      </w:tblCellMar>
    </w:tblPr>
  </w:style>
  <w:style w:type="table" w:styleId="a2" w:customStyle="1">
    <w:basedOn w:val="TableNormal"/>
    <w:tblPr>
      <w:tblStyleRowBandSize w:val="1"/>
      <w:tblStyleColBandSize w:val="1"/>
      <w:tblCellMar>
        <w:left w:w="57" w:type="dxa"/>
        <w:right w:w="57" w:type="dxa"/>
      </w:tblCellMar>
    </w:tblPr>
  </w:style>
  <w:style w:type="table" w:styleId="a3" w:customStyle="1">
    <w:basedOn w:val="TableNormal"/>
    <w:tblPr>
      <w:tblStyleRowBandSize w:val="1"/>
      <w:tblStyleColBandSize w:val="1"/>
      <w:tblCellMar>
        <w:left w:w="57" w:type="dxa"/>
        <w:right w:w="57" w:type="dxa"/>
      </w:tblCellMar>
    </w:tblPr>
  </w:style>
  <w:style w:type="table" w:styleId="a4" w:customStyle="1">
    <w:basedOn w:val="TableNormal"/>
    <w:tblPr>
      <w:tblStyleRowBandSize w:val="1"/>
      <w:tblStyleColBandSize w:val="1"/>
      <w:tblCellMar>
        <w:left w:w="57" w:type="dxa"/>
        <w:right w:w="57" w:type="dxa"/>
      </w:tblCellMar>
    </w:tblPr>
  </w:style>
  <w:style w:type="table" w:styleId="a5" w:customStyle="1">
    <w:basedOn w:val="TableNormal"/>
    <w:tblPr>
      <w:tblStyleRowBandSize w:val="1"/>
      <w:tblStyleColBandSize w:val="1"/>
      <w:tblCellMar>
        <w:left w:w="57" w:type="dxa"/>
        <w:right w:w="57" w:type="dxa"/>
      </w:tblCellMar>
    </w:tblPr>
  </w:style>
  <w:style w:type="table" w:styleId="a6" w:customStyle="1">
    <w:basedOn w:val="TableNormal"/>
    <w:tblPr>
      <w:tblStyleRowBandSize w:val="1"/>
      <w:tblStyleColBandSize w:val="1"/>
      <w:tblCellMar>
        <w:left w:w="57" w:type="dxa"/>
        <w:right w:w="57" w:type="dxa"/>
      </w:tblCellMar>
    </w:tblPr>
  </w:style>
  <w:style w:type="table" w:styleId="a7" w:customStyle="1">
    <w:basedOn w:val="TableNormal"/>
    <w:tblPr>
      <w:tblStyleRowBandSize w:val="1"/>
      <w:tblStyleColBandSize w:val="1"/>
      <w:tblCellMar>
        <w:left w:w="57" w:type="dxa"/>
        <w:right w:w="57" w:type="dxa"/>
      </w:tblCellMar>
    </w:tblPr>
  </w:style>
  <w:style w:type="table" w:styleId="a8" w:customStyle="1">
    <w:basedOn w:val="TableNormal"/>
    <w:tblPr>
      <w:tblStyleRowBandSize w:val="1"/>
      <w:tblStyleColBandSize w:val="1"/>
      <w:tblCellMar>
        <w:left w:w="57" w:type="dxa"/>
        <w:right w:w="57" w:type="dxa"/>
      </w:tblCellMar>
    </w:tblPr>
  </w:style>
  <w:style w:type="table" w:styleId="a9" w:customStyle="1">
    <w:basedOn w:val="TableNormal"/>
    <w:tblPr>
      <w:tblStyleRowBandSize w:val="1"/>
      <w:tblStyleColBandSize w:val="1"/>
      <w:tblCellMar>
        <w:left w:w="57" w:type="dxa"/>
        <w:right w:w="57" w:type="dxa"/>
      </w:tblCellMar>
    </w:tblPr>
  </w:style>
  <w:style w:type="table" w:styleId="aa" w:customStyle="1">
    <w:basedOn w:val="TableNormal"/>
    <w:tblPr>
      <w:tblStyleRowBandSize w:val="1"/>
      <w:tblStyleColBandSize w:val="1"/>
      <w:tblCellMar>
        <w:left w:w="57" w:type="dxa"/>
        <w:right w:w="57" w:type="dxa"/>
      </w:tblCellMar>
    </w:tblPr>
  </w:style>
  <w:style w:type="table" w:styleId="ab" w:customStyle="1">
    <w:basedOn w:val="TableNormal"/>
    <w:tblPr>
      <w:tblStyleRowBandSize w:val="1"/>
      <w:tblStyleColBandSize w:val="1"/>
      <w:tblCellMar>
        <w:left w:w="57" w:type="dxa"/>
        <w:right w:w="57" w:type="dxa"/>
      </w:tblCellMar>
    </w:tblPr>
  </w:style>
  <w:style w:type="table" w:styleId="ac" w:customStyle="1">
    <w:basedOn w:val="TableNormal"/>
    <w:tblPr>
      <w:tblStyleRowBandSize w:val="1"/>
      <w:tblStyleColBandSize w:val="1"/>
      <w:tblCellMar>
        <w:left w:w="57" w:type="dxa"/>
        <w:right w:w="57" w:type="dxa"/>
      </w:tblCellMar>
    </w:tblPr>
  </w:style>
  <w:style w:type="table" w:styleId="ad" w:customStyle="1">
    <w:basedOn w:val="TableNormal"/>
    <w:tblPr>
      <w:tblStyleRowBandSize w:val="1"/>
      <w:tblStyleColBandSize w:val="1"/>
      <w:tblCellMar>
        <w:left w:w="57" w:type="dxa"/>
        <w:right w:w="57" w:type="dxa"/>
      </w:tblCellMar>
    </w:tblPr>
  </w:style>
  <w:style w:type="table" w:styleId="ae" w:customStyle="1">
    <w:basedOn w:val="TableNormal"/>
    <w:tblPr>
      <w:tblStyleRowBandSize w:val="1"/>
      <w:tblStyleColBandSize w:val="1"/>
      <w:tblCellMar>
        <w:left w:w="57" w:type="dxa"/>
        <w:right w:w="57" w:type="dxa"/>
      </w:tblCellMar>
    </w:tblPr>
  </w:style>
  <w:style w:type="table" w:styleId="af" w:customStyle="1">
    <w:basedOn w:val="TableNormal"/>
    <w:tblPr>
      <w:tblStyleRowBandSize w:val="1"/>
      <w:tblStyleColBandSize w:val="1"/>
      <w:tblCellMar>
        <w:left w:w="57" w:type="dxa"/>
        <w:right w:w="57" w:type="dxa"/>
      </w:tblCellMar>
    </w:tblPr>
  </w:style>
  <w:style w:type="table" w:styleId="af0" w:customStyle="1">
    <w:basedOn w:val="TableNormal"/>
    <w:tblPr>
      <w:tblStyleRowBandSize w:val="1"/>
      <w:tblStyleColBandSize w:val="1"/>
      <w:tblCellMar>
        <w:left w:w="57" w:type="dxa"/>
        <w:right w:w="57" w:type="dxa"/>
      </w:tblCellMar>
    </w:tblPr>
  </w:style>
  <w:style w:type="table" w:styleId="af1" w:customStyle="1">
    <w:basedOn w:val="TableNormal"/>
    <w:tblPr>
      <w:tblStyleRowBandSize w:val="1"/>
      <w:tblStyleColBandSize w:val="1"/>
      <w:tblCellMar>
        <w:left w:w="57" w:type="dxa"/>
        <w:right w:w="57" w:type="dxa"/>
      </w:tblCellMar>
    </w:tblPr>
  </w:style>
  <w:style w:type="table" w:styleId="af2" w:customStyle="1">
    <w:basedOn w:val="TableNormal"/>
    <w:tblPr>
      <w:tblStyleRowBandSize w:val="1"/>
      <w:tblStyleColBandSize w:val="1"/>
      <w:tblCellMar>
        <w:left w:w="57" w:type="dxa"/>
        <w:right w:w="57" w:type="dxa"/>
      </w:tblCellMar>
    </w:tblPr>
  </w:style>
  <w:style w:type="table" w:styleId="af3" w:customStyle="1">
    <w:basedOn w:val="TableNormal"/>
    <w:tblPr>
      <w:tblStyleRowBandSize w:val="1"/>
      <w:tblStyleColBandSize w:val="1"/>
      <w:tblCellMar>
        <w:left w:w="57" w:type="dxa"/>
        <w:right w:w="57" w:type="dxa"/>
      </w:tblCellMar>
    </w:tblPr>
  </w:style>
  <w:style w:type="table" w:styleId="af4" w:customStyle="1">
    <w:basedOn w:val="TableNormal"/>
    <w:tblPr>
      <w:tblStyleRowBandSize w:val="1"/>
      <w:tblStyleColBandSize w:val="1"/>
      <w:tblCellMar>
        <w:left w:w="57" w:type="dxa"/>
        <w:right w:w="57" w:type="dxa"/>
      </w:tblCellMar>
    </w:tblPr>
  </w:style>
  <w:style w:type="table" w:styleId="af5" w:customStyle="1">
    <w:basedOn w:val="TableNormal"/>
    <w:tblPr>
      <w:tblStyleRowBandSize w:val="1"/>
      <w:tblStyleColBandSize w:val="1"/>
      <w:tblCellMar>
        <w:left w:w="57" w:type="dxa"/>
        <w:right w:w="57" w:type="dxa"/>
      </w:tblCellMar>
    </w:tblPr>
  </w:style>
  <w:style w:type="table" w:styleId="af6" w:customStyle="1">
    <w:basedOn w:val="TableNormal"/>
    <w:tblPr>
      <w:tblStyleRowBandSize w:val="1"/>
      <w:tblStyleColBandSize w:val="1"/>
      <w:tblCellMar>
        <w:left w:w="57" w:type="dxa"/>
        <w:right w:w="57" w:type="dxa"/>
      </w:tblCellMar>
    </w:tblPr>
  </w:style>
  <w:style w:type="table" w:styleId="af7" w:customStyle="1">
    <w:basedOn w:val="TableNormal"/>
    <w:tblPr>
      <w:tblStyleRowBandSize w:val="1"/>
      <w:tblStyleColBandSize w:val="1"/>
      <w:tblCellMar>
        <w:left w:w="57" w:type="dxa"/>
        <w:right w:w="57" w:type="dxa"/>
      </w:tblCellMar>
    </w:tblPr>
  </w:style>
  <w:style w:type="table" w:styleId="af8" w:customStyle="1">
    <w:basedOn w:val="TableNormal"/>
    <w:tblPr>
      <w:tblStyleRowBandSize w:val="1"/>
      <w:tblStyleColBandSize w:val="1"/>
      <w:tblCellMar>
        <w:left w:w="57" w:type="dxa"/>
        <w:right w:w="57" w:type="dxa"/>
      </w:tblCellMar>
    </w:tblPr>
  </w:style>
  <w:style w:type="table" w:styleId="af9" w:customStyle="1">
    <w:basedOn w:val="TableNormal"/>
    <w:tblPr>
      <w:tblStyleRowBandSize w:val="1"/>
      <w:tblStyleColBandSize w:val="1"/>
      <w:tblCellMar>
        <w:left w:w="57" w:type="dxa"/>
        <w:right w:w="57" w:type="dxa"/>
      </w:tblCellMar>
    </w:tblPr>
  </w:style>
  <w:style w:type="table" w:styleId="afa" w:customStyle="1">
    <w:basedOn w:val="TableNormal"/>
    <w:tblPr>
      <w:tblStyleRowBandSize w:val="1"/>
      <w:tblStyleColBandSize w:val="1"/>
      <w:tblCellMar>
        <w:left w:w="57" w:type="dxa"/>
        <w:right w:w="57" w:type="dxa"/>
      </w:tblCellMar>
    </w:tblPr>
  </w:style>
  <w:style w:type="table" w:styleId="afb" w:customStyle="1">
    <w:basedOn w:val="TableNormal"/>
    <w:tblPr>
      <w:tblStyleRowBandSize w:val="1"/>
      <w:tblStyleColBandSize w:val="1"/>
      <w:tblCellMar>
        <w:left w:w="57" w:type="dxa"/>
        <w:right w:w="57" w:type="dxa"/>
      </w:tblCellMar>
    </w:tblPr>
  </w:style>
  <w:style w:type="table" w:styleId="afc" w:customStyle="1">
    <w:basedOn w:val="TableNormal"/>
    <w:tblPr>
      <w:tblStyleRowBandSize w:val="1"/>
      <w:tblStyleColBandSize w:val="1"/>
      <w:tblCellMar>
        <w:left w:w="57" w:type="dxa"/>
        <w:right w:w="57" w:type="dxa"/>
      </w:tblCellMar>
    </w:tblPr>
  </w:style>
  <w:style w:type="table" w:styleId="afd" w:customStyle="1">
    <w:basedOn w:val="TableNormal"/>
    <w:tblPr>
      <w:tblStyleRowBandSize w:val="1"/>
      <w:tblStyleColBandSize w:val="1"/>
      <w:tblCellMar>
        <w:left w:w="57" w:type="dxa"/>
        <w:right w:w="57" w:type="dxa"/>
      </w:tblCellMar>
    </w:tblPr>
  </w:style>
  <w:style w:type="table" w:styleId="afe" w:customStyle="1">
    <w:basedOn w:val="TableNormal"/>
    <w:tblPr>
      <w:tblStyleRowBandSize w:val="1"/>
      <w:tblStyleColBandSize w:val="1"/>
      <w:tblCellMar>
        <w:left w:w="57" w:type="dxa"/>
        <w:right w:w="57" w:type="dxa"/>
      </w:tblCellMar>
    </w:tblPr>
  </w:style>
  <w:style w:type="table" w:styleId="aff" w:customStyle="1">
    <w:basedOn w:val="TableNormal"/>
    <w:tblPr>
      <w:tblStyleRowBandSize w:val="1"/>
      <w:tblStyleColBandSize w:val="1"/>
      <w:tblCellMar>
        <w:left w:w="57" w:type="dxa"/>
        <w:right w:w="57" w:type="dxa"/>
      </w:tblCellMar>
    </w:tblPr>
  </w:style>
  <w:style w:type="table" w:styleId="aff0" w:customStyle="1">
    <w:basedOn w:val="TableNormal"/>
    <w:tblPr>
      <w:tblStyleRowBandSize w:val="1"/>
      <w:tblStyleColBandSize w:val="1"/>
      <w:tblCellMar>
        <w:left w:w="57" w:type="dxa"/>
        <w:right w:w="57" w:type="dxa"/>
      </w:tblCellMar>
    </w:tblPr>
  </w:style>
  <w:style w:type="table" w:styleId="aff1" w:customStyle="1">
    <w:basedOn w:val="TableNormal"/>
    <w:tblPr>
      <w:tblStyleRowBandSize w:val="1"/>
      <w:tblStyleColBandSize w:val="1"/>
      <w:tblCellMar>
        <w:left w:w="57" w:type="dxa"/>
        <w:right w:w="57" w:type="dxa"/>
      </w:tblCellMar>
    </w:tblPr>
  </w:style>
  <w:style w:type="table" w:styleId="aff2" w:customStyle="1">
    <w:basedOn w:val="TableNormal"/>
    <w:tblPr>
      <w:tblStyleRowBandSize w:val="1"/>
      <w:tblStyleColBandSize w:val="1"/>
      <w:tblCellMar>
        <w:left w:w="57" w:type="dxa"/>
        <w:right w:w="57" w:type="dxa"/>
      </w:tblCellMar>
    </w:tblPr>
  </w:style>
  <w:style w:type="table" w:styleId="aff3" w:customStyle="1">
    <w:basedOn w:val="TableNormal"/>
    <w:tblPr>
      <w:tblStyleRowBandSize w:val="1"/>
      <w:tblStyleColBandSize w:val="1"/>
      <w:tblCellMar>
        <w:left w:w="57" w:type="dxa"/>
        <w:right w:w="57" w:type="dxa"/>
      </w:tblCellMar>
    </w:tblPr>
  </w:style>
  <w:style w:type="table" w:styleId="aff4" w:customStyle="1">
    <w:basedOn w:val="TableNormal"/>
    <w:tblPr>
      <w:tblStyleRowBandSize w:val="1"/>
      <w:tblStyleColBandSize w:val="1"/>
      <w:tblCellMar>
        <w:left w:w="57" w:type="dxa"/>
        <w:right w:w="57" w:type="dxa"/>
      </w:tblCellMar>
    </w:tblPr>
  </w:style>
  <w:style w:type="table" w:styleId="aff5" w:customStyle="1">
    <w:basedOn w:val="TableNormal"/>
    <w:tblPr>
      <w:tblStyleRowBandSize w:val="1"/>
      <w:tblStyleColBandSize w:val="1"/>
      <w:tblCellMar>
        <w:left w:w="57" w:type="dxa"/>
        <w:right w:w="57" w:type="dxa"/>
      </w:tblCellMar>
    </w:tblPr>
  </w:style>
  <w:style w:type="table" w:styleId="aff6" w:customStyle="1">
    <w:basedOn w:val="TableNormal"/>
    <w:tblPr>
      <w:tblStyleRowBandSize w:val="1"/>
      <w:tblStyleColBandSize w:val="1"/>
      <w:tblCellMar>
        <w:left w:w="57" w:type="dxa"/>
        <w:right w:w="57" w:type="dxa"/>
      </w:tblCellMar>
    </w:tblPr>
  </w:style>
  <w:style w:type="table" w:styleId="aff7" w:customStyle="1">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rsid w:val="00CF1B26"/>
    <w:pPr>
      <w:tabs>
        <w:tab w:val="center" w:pos="4513"/>
        <w:tab w:val="right" w:pos="9026"/>
      </w:tabs>
    </w:pPr>
  </w:style>
  <w:style w:type="character" w:styleId="HeaderChar" w:customStyle="1">
    <w:name w:val="Header Char"/>
    <w:basedOn w:val="DefaultParagraphFont"/>
    <w:link w:val="Header"/>
    <w:uiPriority w:val="99"/>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styleId="FooterChar" w:customStyle="1">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styleId="Cover-ReportTitle" w:customStyle="1">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styleId="Cover-Subtitle" w:customStyle="1">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styleId="Cover-Date" w:customStyle="1">
    <w:name w:val="Cover - Date"/>
    <w:basedOn w:val="Normal"/>
    <w:semiHidden/>
    <w:qFormat/>
    <w:rsid w:val="002C710C"/>
    <w:pPr>
      <w:pBdr>
        <w:top w:val="nil"/>
        <w:left w:val="nil"/>
        <w:bottom w:val="nil"/>
        <w:right w:val="nil"/>
        <w:between w:val="nil"/>
      </w:pBdr>
      <w:spacing w:after="120"/>
    </w:pPr>
    <w:rPr>
      <w:color w:val="000000"/>
    </w:rPr>
  </w:style>
  <w:style w:type="paragraph" w:styleId="BodyText1" w:customStyle="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styleId="CommentSubjectChar" w:customStyle="1">
    <w:name w:val="Comment Subject Char"/>
    <w:basedOn w:val="CommentTextChar"/>
    <w:link w:val="CommentSubject"/>
    <w:uiPriority w:val="99"/>
    <w:semiHidden/>
    <w:rsid w:val="009E4535"/>
    <w:rPr>
      <w:rFonts w:asciiTheme="minorHAnsi" w:hAnsiTheme="minorHAnsi"/>
      <w:b/>
      <w:bCs/>
      <w:sz w:val="20"/>
      <w:szCs w:val="20"/>
    </w:rPr>
  </w:style>
  <w:style w:type="numbering" w:styleId="Style1" w:customStyle="1">
    <w:name w:val="Style1"/>
    <w:uiPriority w:val="99"/>
    <w:rsid w:val="00692C6C"/>
    <w:pPr>
      <w:numPr>
        <w:numId w:val="1"/>
      </w:numPr>
    </w:pPr>
  </w:style>
  <w:style w:type="character" w:styleId="Heading7Char" w:customStyle="1">
    <w:name w:val="Heading 7 Char"/>
    <w:basedOn w:val="DefaultParagraphFont"/>
    <w:link w:val="Heading7"/>
    <w:uiPriority w:val="9"/>
    <w:semiHidden/>
    <w:rsid w:val="000D4DEF"/>
    <w:rPr>
      <w:rFonts w:asciiTheme="majorHAnsi" w:hAnsiTheme="majorHAnsi" w:eastAsiaTheme="majorEastAsia" w:cstheme="majorBidi"/>
      <w:i/>
      <w:iCs/>
      <w:color w:val="0D1336" w:themeColor="accent1" w:themeShade="7F"/>
    </w:rPr>
  </w:style>
  <w:style w:type="character" w:styleId="Heading8Char" w:customStyle="1">
    <w:name w:val="Heading 8 Char"/>
    <w:basedOn w:val="DefaultParagraphFont"/>
    <w:link w:val="Heading8"/>
    <w:uiPriority w:val="9"/>
    <w:semiHidden/>
    <w:rsid w:val="000D4DE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0D4DEF"/>
    <w:rPr>
      <w:rFonts w:asciiTheme="majorHAnsi" w:hAnsiTheme="majorHAnsi" w:eastAsiaTheme="majorEastAsia" w:cstheme="majorBidi"/>
      <w:i/>
      <w:iCs/>
      <w:color w:val="272727" w:themeColor="text1" w:themeTint="D8"/>
      <w:sz w:val="21"/>
      <w:szCs w:val="21"/>
    </w:rPr>
  </w:style>
  <w:style w:type="numbering" w:styleId="Style2" w:customStyle="1">
    <w:name w:val="Style2"/>
    <w:uiPriority w:val="99"/>
    <w:rsid w:val="008875F7"/>
    <w:pPr>
      <w:numPr>
        <w:numId w:val="3"/>
      </w:numPr>
    </w:pPr>
  </w:style>
  <w:style w:type="paragraph" w:styleId="Heading2-NotToC" w:customStyle="1">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styleId="FootnoteTextChar" w:customStyle="1">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hAnsi="Times New Roman" w:eastAsia="Times New Roman" w:cs="Times New Roman"/>
    </w:rPr>
  </w:style>
  <w:style w:type="paragraph" w:styleId="Level1Numbering" w:customStyle="1">
    <w:name w:val="Level 1 Numbering"/>
    <w:basedOn w:val="Heading1"/>
    <w:next w:val="Normal"/>
    <w:qFormat/>
    <w:rsid w:val="00B22CD0"/>
    <w:pPr>
      <w:keepNext w:val="0"/>
      <w:keepLines w:val="0"/>
      <w:pageBreakBefore w:val="0"/>
      <w:widowControl w:val="0"/>
      <w:numPr>
        <w:numId w:val="12"/>
      </w:numPr>
      <w:autoSpaceDE w:val="0"/>
      <w:autoSpaceDN w:val="0"/>
      <w:spacing w:before="0" w:after="284"/>
    </w:pPr>
    <w:rPr>
      <w:rFonts w:ascii="Calibri" w:hAnsi="Calibri" w:eastAsia="Times New Roman" w:cs="Arial"/>
      <w:bCs/>
      <w:caps/>
      <w:color w:val="78256E" w:themeColor="accent3"/>
      <w:sz w:val="28"/>
      <w:szCs w:val="20"/>
      <w:lang w:eastAsia="en-US"/>
    </w:rPr>
  </w:style>
  <w:style w:type="paragraph" w:styleId="Level2Numbering" w:customStyle="1">
    <w:name w:val="Level 2 Numbering"/>
    <w:basedOn w:val="Level1Numbering"/>
    <w:next w:val="Normal"/>
    <w:qFormat/>
    <w:rsid w:val="00B22CD0"/>
    <w:pPr>
      <w:numPr>
        <w:ilvl w:val="1"/>
      </w:numPr>
      <w:spacing w:after="100"/>
    </w:pPr>
    <w:rPr>
      <w:caps w:val="0"/>
    </w:rPr>
  </w:style>
  <w:style w:type="paragraph" w:styleId="Level3Numbering" w:customStyle="1">
    <w:name w:val="Level 3 Numbering"/>
    <w:basedOn w:val="Normal"/>
    <w:next w:val="Normal"/>
    <w:qFormat/>
    <w:rsid w:val="00B22CD0"/>
    <w:pPr>
      <w:widowControl w:val="0"/>
      <w:numPr>
        <w:ilvl w:val="2"/>
        <w:numId w:val="12"/>
      </w:numPr>
      <w:autoSpaceDE w:val="0"/>
      <w:autoSpaceDN w:val="0"/>
      <w:adjustRightInd w:val="0"/>
      <w:spacing w:after="100"/>
    </w:pPr>
    <w:rPr>
      <w:rFonts w:ascii="Calibri" w:hAnsi="Calibri" w:eastAsia="Times New Roman" w:cs="Times New Roman"/>
      <w:b/>
      <w:color w:val="78256E" w:themeColor="accent3"/>
      <w:sz w:val="28"/>
      <w:szCs w:val="20"/>
      <w:lang w:eastAsia="en-US"/>
    </w:rPr>
  </w:style>
  <w:style w:type="paragraph" w:styleId="Level4Numbering" w:customStyle="1">
    <w:name w:val="Level 4 Numbering"/>
    <w:basedOn w:val="Level3Numbering"/>
    <w:next w:val="Normal"/>
    <w:qFormat/>
    <w:rsid w:val="00B22CD0"/>
    <w:pPr>
      <w:numPr>
        <w:ilvl w:val="3"/>
      </w:numPr>
    </w:pPr>
  </w:style>
  <w:style w:type="paragraph" w:styleId="Level5Numbering" w:customStyle="1">
    <w:name w:val="Level 5 Numbering"/>
    <w:basedOn w:val="Level4Numbering"/>
    <w:next w:val="Normal"/>
    <w:qFormat/>
    <w:rsid w:val="00B22CD0"/>
    <w:pPr>
      <w:numPr>
        <w:ilvl w:val="4"/>
      </w:numPr>
    </w:pPr>
  </w:style>
  <w:style w:type="paragraph" w:styleId="Heading" w:customStyle="1">
    <w:name w:val="Heading"/>
    <w:basedOn w:val="Header"/>
    <w:next w:val="Normal"/>
    <w:qFormat/>
    <w:rsid w:val="00B22CD0"/>
    <w:pPr>
      <w:tabs>
        <w:tab w:val="clear" w:pos="4513"/>
        <w:tab w:val="clear" w:pos="9026"/>
      </w:tabs>
      <w:spacing w:after="280"/>
    </w:pPr>
    <w:rPr>
      <w:rFonts w:ascii="Calibri" w:hAnsi="Calibri" w:eastAsiaTheme="minorEastAsia" w:cstheme="minorBidi"/>
      <w:b/>
      <w:caps/>
      <w:color w:val="78256E" w:themeColor="accent3"/>
      <w:sz w:val="28"/>
      <w:lang w:val="en-US" w:eastAsia="en-US"/>
    </w:rPr>
  </w:style>
  <w:style w:type="character" w:styleId="Heading3Char" w:customStyle="1">
    <w:name w:val="Heading 3 Char"/>
    <w:basedOn w:val="DefaultParagraphFont"/>
    <w:link w:val="Heading3"/>
    <w:uiPriority w:val="9"/>
    <w:rsid w:val="00AE5623"/>
    <w:rPr>
      <w:rFonts w:asciiTheme="minorHAnsi" w:hAnsiTheme="minorHAnsi"/>
      <w:b/>
      <w:color w:val="005ABB" w:themeColor="accent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25371751">
      <w:bodyDiv w:val="1"/>
      <w:marLeft w:val="0"/>
      <w:marRight w:val="0"/>
      <w:marTop w:val="0"/>
      <w:marBottom w:val="0"/>
      <w:divBdr>
        <w:top w:val="none" w:sz="0" w:space="0" w:color="auto"/>
        <w:left w:val="none" w:sz="0" w:space="0" w:color="auto"/>
        <w:bottom w:val="none" w:sz="0" w:space="0" w:color="auto"/>
        <w:right w:val="none" w:sz="0" w:space="0" w:color="auto"/>
      </w:divBdr>
    </w:div>
    <w:div w:id="86729236">
      <w:bodyDiv w:val="1"/>
      <w:marLeft w:val="0"/>
      <w:marRight w:val="0"/>
      <w:marTop w:val="0"/>
      <w:marBottom w:val="0"/>
      <w:divBdr>
        <w:top w:val="none" w:sz="0" w:space="0" w:color="auto"/>
        <w:left w:val="none" w:sz="0" w:space="0" w:color="auto"/>
        <w:bottom w:val="none" w:sz="0" w:space="0" w:color="auto"/>
        <w:right w:val="none" w:sz="0" w:space="0" w:color="auto"/>
      </w:divBdr>
    </w:div>
    <w:div w:id="103694572">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2434025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457574512">
      <w:bodyDiv w:val="1"/>
      <w:marLeft w:val="0"/>
      <w:marRight w:val="0"/>
      <w:marTop w:val="0"/>
      <w:marBottom w:val="0"/>
      <w:divBdr>
        <w:top w:val="none" w:sz="0" w:space="0" w:color="auto"/>
        <w:left w:val="none" w:sz="0" w:space="0" w:color="auto"/>
        <w:bottom w:val="none" w:sz="0" w:space="0" w:color="auto"/>
        <w:right w:val="none" w:sz="0" w:space="0" w:color="auto"/>
      </w:divBdr>
    </w:div>
    <w:div w:id="458649729">
      <w:bodyDiv w:val="1"/>
      <w:marLeft w:val="0"/>
      <w:marRight w:val="0"/>
      <w:marTop w:val="0"/>
      <w:marBottom w:val="0"/>
      <w:divBdr>
        <w:top w:val="none" w:sz="0" w:space="0" w:color="auto"/>
        <w:left w:val="none" w:sz="0" w:space="0" w:color="auto"/>
        <w:bottom w:val="none" w:sz="0" w:space="0" w:color="auto"/>
        <w:right w:val="none" w:sz="0" w:space="0" w:color="auto"/>
      </w:divBdr>
    </w:div>
    <w:div w:id="468207563">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625355009">
      <w:bodyDiv w:val="1"/>
      <w:marLeft w:val="0"/>
      <w:marRight w:val="0"/>
      <w:marTop w:val="0"/>
      <w:marBottom w:val="0"/>
      <w:divBdr>
        <w:top w:val="none" w:sz="0" w:space="0" w:color="auto"/>
        <w:left w:val="none" w:sz="0" w:space="0" w:color="auto"/>
        <w:bottom w:val="none" w:sz="0" w:space="0" w:color="auto"/>
        <w:right w:val="none" w:sz="0" w:space="0" w:color="auto"/>
      </w:divBdr>
    </w:div>
    <w:div w:id="765150063">
      <w:bodyDiv w:val="1"/>
      <w:marLeft w:val="0"/>
      <w:marRight w:val="0"/>
      <w:marTop w:val="0"/>
      <w:marBottom w:val="0"/>
      <w:divBdr>
        <w:top w:val="none" w:sz="0" w:space="0" w:color="auto"/>
        <w:left w:val="none" w:sz="0" w:space="0" w:color="auto"/>
        <w:bottom w:val="none" w:sz="0" w:space="0" w:color="auto"/>
        <w:right w:val="none" w:sz="0" w:space="0" w:color="auto"/>
      </w:divBdr>
    </w:div>
    <w:div w:id="778793459">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863204756">
      <w:bodyDiv w:val="1"/>
      <w:marLeft w:val="0"/>
      <w:marRight w:val="0"/>
      <w:marTop w:val="0"/>
      <w:marBottom w:val="0"/>
      <w:divBdr>
        <w:top w:val="none" w:sz="0" w:space="0" w:color="auto"/>
        <w:left w:val="none" w:sz="0" w:space="0" w:color="auto"/>
        <w:bottom w:val="none" w:sz="0" w:space="0" w:color="auto"/>
        <w:right w:val="none" w:sz="0" w:space="0" w:color="auto"/>
      </w:divBdr>
    </w:div>
    <w:div w:id="875778650">
      <w:bodyDiv w:val="1"/>
      <w:marLeft w:val="0"/>
      <w:marRight w:val="0"/>
      <w:marTop w:val="0"/>
      <w:marBottom w:val="0"/>
      <w:divBdr>
        <w:top w:val="none" w:sz="0" w:space="0" w:color="auto"/>
        <w:left w:val="none" w:sz="0" w:space="0" w:color="auto"/>
        <w:bottom w:val="none" w:sz="0" w:space="0" w:color="auto"/>
        <w:right w:val="none" w:sz="0" w:space="0" w:color="auto"/>
      </w:divBdr>
    </w:div>
    <w:div w:id="967736289">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01997008">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275135771">
      <w:bodyDiv w:val="1"/>
      <w:marLeft w:val="0"/>
      <w:marRight w:val="0"/>
      <w:marTop w:val="0"/>
      <w:marBottom w:val="0"/>
      <w:divBdr>
        <w:top w:val="none" w:sz="0" w:space="0" w:color="auto"/>
        <w:left w:val="none" w:sz="0" w:space="0" w:color="auto"/>
        <w:bottom w:val="none" w:sz="0" w:space="0" w:color="auto"/>
        <w:right w:val="none" w:sz="0" w:space="0" w:color="auto"/>
      </w:divBdr>
    </w:div>
    <w:div w:id="1283147644">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32971215">
      <w:bodyDiv w:val="1"/>
      <w:marLeft w:val="0"/>
      <w:marRight w:val="0"/>
      <w:marTop w:val="0"/>
      <w:marBottom w:val="0"/>
      <w:divBdr>
        <w:top w:val="none" w:sz="0" w:space="0" w:color="auto"/>
        <w:left w:val="none" w:sz="0" w:space="0" w:color="auto"/>
        <w:bottom w:val="none" w:sz="0" w:space="0" w:color="auto"/>
        <w:right w:val="none" w:sz="0" w:space="0" w:color="auto"/>
      </w:divBdr>
    </w:div>
    <w:div w:id="1436904789">
      <w:bodyDiv w:val="1"/>
      <w:marLeft w:val="0"/>
      <w:marRight w:val="0"/>
      <w:marTop w:val="0"/>
      <w:marBottom w:val="0"/>
      <w:divBdr>
        <w:top w:val="none" w:sz="0" w:space="0" w:color="auto"/>
        <w:left w:val="none" w:sz="0" w:space="0" w:color="auto"/>
        <w:bottom w:val="none" w:sz="0" w:space="0" w:color="auto"/>
        <w:right w:val="none" w:sz="0" w:space="0" w:color="auto"/>
      </w:divBdr>
    </w:div>
    <w:div w:id="1463843207">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04126534">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674065333">
      <w:bodyDiv w:val="1"/>
      <w:marLeft w:val="0"/>
      <w:marRight w:val="0"/>
      <w:marTop w:val="0"/>
      <w:marBottom w:val="0"/>
      <w:divBdr>
        <w:top w:val="none" w:sz="0" w:space="0" w:color="auto"/>
        <w:left w:val="none" w:sz="0" w:space="0" w:color="auto"/>
        <w:bottom w:val="none" w:sz="0" w:space="0" w:color="auto"/>
        <w:right w:val="none" w:sz="0" w:space="0" w:color="auto"/>
      </w:divBdr>
    </w:div>
    <w:div w:id="1769963409">
      <w:bodyDiv w:val="1"/>
      <w:marLeft w:val="0"/>
      <w:marRight w:val="0"/>
      <w:marTop w:val="0"/>
      <w:marBottom w:val="0"/>
      <w:divBdr>
        <w:top w:val="none" w:sz="0" w:space="0" w:color="auto"/>
        <w:left w:val="none" w:sz="0" w:space="0" w:color="auto"/>
        <w:bottom w:val="none" w:sz="0" w:space="0" w:color="auto"/>
        <w:right w:val="none" w:sz="0" w:space="0" w:color="auto"/>
      </w:divBdr>
    </w:div>
    <w:div w:id="1787506968">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2579258">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16890691">
      <w:bodyDiv w:val="1"/>
      <w:marLeft w:val="0"/>
      <w:marRight w:val="0"/>
      <w:marTop w:val="0"/>
      <w:marBottom w:val="0"/>
      <w:divBdr>
        <w:top w:val="none" w:sz="0" w:space="0" w:color="auto"/>
        <w:left w:val="none" w:sz="0" w:space="0" w:color="auto"/>
        <w:bottom w:val="none" w:sz="0" w:space="0" w:color="auto"/>
        <w:right w:val="none" w:sz="0" w:space="0" w:color="auto"/>
      </w:divBdr>
    </w:div>
    <w:div w:id="1920750033">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22315271">
      <w:bodyDiv w:val="1"/>
      <w:marLeft w:val="0"/>
      <w:marRight w:val="0"/>
      <w:marTop w:val="0"/>
      <w:marBottom w:val="0"/>
      <w:divBdr>
        <w:top w:val="none" w:sz="0" w:space="0" w:color="auto"/>
        <w:left w:val="none" w:sz="0" w:space="0" w:color="auto"/>
        <w:bottom w:val="none" w:sz="0" w:space="0" w:color="auto"/>
        <w:right w:val="none" w:sz="0" w:space="0" w:color="auto"/>
      </w:divBdr>
    </w:div>
    <w:div w:id="2059625002">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ustomXml" Target="../customXml/item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30998825EBCF45BDC181A644DE1DBA" ma:contentTypeVersion="12" ma:contentTypeDescription="Create a new document." ma:contentTypeScope="" ma:versionID="b327091f30e9d8e863e1de2d08b37fd8">
  <xsd:schema xmlns:xsd="http://www.w3.org/2001/XMLSchema" xmlns:xs="http://www.w3.org/2001/XMLSchema" xmlns:p="http://schemas.microsoft.com/office/2006/metadata/properties" xmlns:ns2="3fe0a471-dd0e-49d5-bbb5-0100cab208ae" xmlns:ns3="2ee99802-4e63-4cd7-af91-b0344800e32e" targetNamespace="http://schemas.microsoft.com/office/2006/metadata/properties" ma:root="true" ma:fieldsID="8a02961d35f1515ed5ae5663261ac472" ns2:_="" ns3:_="">
    <xsd:import namespace="3fe0a471-dd0e-49d5-bbb5-0100cab208ae"/>
    <xsd:import namespace="2ee99802-4e63-4cd7-af91-b0344800e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0a471-dd0e-49d5-bbb5-0100cab20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2217b1-0778-42a7-9aa0-474129df24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99802-4e63-4cd7-af91-b0344800e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a9839a-787a-4d4e-8898-671d0e65eb99}" ma:internalName="TaxCatchAll" ma:showField="CatchAllData" ma:web="2ee99802-4e63-4cd7-af91-b0344800e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e0a471-dd0e-49d5-bbb5-0100cab208ae">
      <Terms xmlns="http://schemas.microsoft.com/office/infopath/2007/PartnerControls"/>
    </lcf76f155ced4ddcb4097134ff3c332f>
    <TaxCatchAll xmlns="2ee99802-4e63-4cd7-af91-b0344800e32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180E50-142A-4776-AF0A-B2446AC5331A}">
  <ds:schemaRefs>
    <ds:schemaRef ds:uri="http://schemas.openxmlformats.org/officeDocument/2006/bibliography"/>
  </ds:schemaRefs>
</ds:datastoreItem>
</file>

<file path=customXml/itemProps3.xml><?xml version="1.0" encoding="utf-8"?>
<ds:datastoreItem xmlns:ds="http://schemas.openxmlformats.org/officeDocument/2006/customXml" ds:itemID="{4D6546B4-FACB-4331-85F0-030FFA1FF6F0}"/>
</file>

<file path=customXml/itemProps4.xml><?xml version="1.0" encoding="utf-8"?>
<ds:datastoreItem xmlns:ds="http://schemas.openxmlformats.org/officeDocument/2006/customXml" ds:itemID="{78820F24-B6FC-4B68-9FE2-4096D46F09EC}"/>
</file>

<file path=customXml/itemProps5.xml><?xml version="1.0" encoding="utf-8"?>
<ds:datastoreItem xmlns:ds="http://schemas.openxmlformats.org/officeDocument/2006/customXml" ds:itemID="{5E60EBE7-000D-4D78-9CD1-98574512F5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Catherine Tomlinson</cp:lastModifiedBy>
  <cp:revision>5</cp:revision>
  <cp:lastPrinted>2025-09-09T17:10:00Z</cp:lastPrinted>
  <dcterms:created xsi:type="dcterms:W3CDTF">2025-09-09T17:10:00Z</dcterms:created>
  <dcterms:modified xsi:type="dcterms:W3CDTF">2025-09-12T15:19:18Z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0x010100B430998825EBCF45BDC181A644DE1DBA</vt:lpwstr>
  </property>
  <property fmtid="{D5CDD505-2E9C-101B-9397-08002B2CF9AE}" pid="3" name="MediaServiceImageTags">
    <vt:lpwstr/>
  </property>
</Properties>
</file>